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296FF5" w14:textId="77777777" w:rsidR="0089451D" w:rsidRPr="00682891" w:rsidRDefault="0089451D" w:rsidP="0089451D">
      <w:pPr>
        <w:jc w:val="center"/>
        <w:rPr>
          <w:rFonts w:ascii="Times New Roman" w:hAnsi="Times New Roman"/>
          <w:b/>
          <w:sz w:val="28"/>
          <w:szCs w:val="28"/>
          <w:lang w:val="en-US"/>
        </w:rPr>
      </w:pPr>
      <w:r>
        <w:rPr>
          <w:rFonts w:ascii="Times New Roman" w:hAnsi="Times New Roman"/>
          <w:b/>
          <w:sz w:val="28"/>
          <w:szCs w:val="28"/>
          <w:lang w:val="en-US"/>
        </w:rPr>
        <w:t>THE KYRGYZ REPUBLIC</w:t>
      </w:r>
    </w:p>
    <w:p w14:paraId="15B8C8DF" w14:textId="77777777" w:rsidR="0089451D" w:rsidRPr="00682891" w:rsidRDefault="0089451D" w:rsidP="0089451D">
      <w:pPr>
        <w:jc w:val="center"/>
        <w:rPr>
          <w:rFonts w:ascii="Times New Roman" w:hAnsi="Times New Roman"/>
          <w:b/>
          <w:sz w:val="28"/>
          <w:szCs w:val="28"/>
          <w:lang w:val="en-US"/>
        </w:rPr>
      </w:pPr>
      <w:r>
        <w:rPr>
          <w:rFonts w:ascii="Times New Roman" w:hAnsi="Times New Roman"/>
          <w:b/>
          <w:sz w:val="28"/>
          <w:szCs w:val="28"/>
          <w:lang w:val="en-US"/>
        </w:rPr>
        <w:t>BRANCH OF OJSC</w:t>
      </w:r>
    </w:p>
    <w:p w14:paraId="6CFED5B2" w14:textId="77777777" w:rsidR="0089451D" w:rsidRPr="00682891" w:rsidRDefault="0089451D" w:rsidP="0089451D">
      <w:pPr>
        <w:jc w:val="center"/>
        <w:rPr>
          <w:rFonts w:ascii="Times New Roman" w:hAnsi="Times New Roman"/>
          <w:b/>
          <w:sz w:val="28"/>
          <w:szCs w:val="28"/>
          <w:lang w:val="en-US"/>
        </w:rPr>
      </w:pPr>
      <w:r>
        <w:rPr>
          <w:rFonts w:ascii="Times New Roman" w:hAnsi="Times New Roman"/>
          <w:b/>
          <w:sz w:val="28"/>
          <w:szCs w:val="28"/>
          <w:lang w:val="en-US"/>
        </w:rPr>
        <w:t>“POWER PLANTS” – “BISHKEKTEPLOSET”</w:t>
      </w:r>
    </w:p>
    <w:p w14:paraId="075900D5" w14:textId="77777777" w:rsidR="0089451D" w:rsidRPr="00682891" w:rsidRDefault="0089451D" w:rsidP="0089451D">
      <w:pPr>
        <w:jc w:val="center"/>
        <w:rPr>
          <w:rFonts w:ascii="Times New Roman" w:hAnsi="Times New Roman"/>
          <w:b/>
          <w:sz w:val="28"/>
          <w:szCs w:val="28"/>
          <w:lang w:val="en-US"/>
        </w:rPr>
      </w:pPr>
    </w:p>
    <w:p w14:paraId="7C81A5E5" w14:textId="77777777" w:rsidR="0089451D" w:rsidRPr="00682891" w:rsidRDefault="004634DA" w:rsidP="0089451D">
      <w:pPr>
        <w:jc w:val="center"/>
        <w:rPr>
          <w:rFonts w:ascii="Times New Roman" w:hAnsi="Times New Roman"/>
          <w:b/>
          <w:sz w:val="28"/>
          <w:szCs w:val="28"/>
          <w:lang w:val="en-US"/>
        </w:rPr>
      </w:pPr>
      <w:r>
        <w:rPr>
          <w:rFonts w:ascii="Times New Roman" w:hAnsi="Times New Roman"/>
          <w:b/>
          <w:sz w:val="28"/>
          <w:szCs w:val="28"/>
          <w:lang w:val="en-US"/>
        </w:rPr>
        <w:t>Heating</w:t>
      </w:r>
      <w:r w:rsidR="0089451D">
        <w:rPr>
          <w:rFonts w:ascii="Times New Roman" w:hAnsi="Times New Roman"/>
          <w:b/>
          <w:sz w:val="28"/>
          <w:szCs w:val="28"/>
          <w:lang w:val="en-US"/>
        </w:rPr>
        <w:t xml:space="preserve"> supply improvement project</w:t>
      </w:r>
    </w:p>
    <w:p w14:paraId="14C63D14" w14:textId="77777777" w:rsidR="0089451D" w:rsidRPr="009119CB" w:rsidRDefault="0089451D" w:rsidP="0089451D">
      <w:pPr>
        <w:jc w:val="center"/>
        <w:rPr>
          <w:rFonts w:ascii="Times New Roman" w:hAnsi="Times New Roman"/>
          <w:b/>
          <w:sz w:val="28"/>
          <w:szCs w:val="28"/>
          <w:lang w:val="en-US"/>
        </w:rPr>
      </w:pPr>
      <w:r>
        <w:rPr>
          <w:rFonts w:ascii="Times New Roman" w:hAnsi="Times New Roman"/>
          <w:b/>
          <w:sz w:val="28"/>
          <w:szCs w:val="28"/>
          <w:lang w:val="en-US"/>
        </w:rPr>
        <w:t>THIRD</w:t>
      </w:r>
      <w:r w:rsidRPr="009119CB">
        <w:rPr>
          <w:rFonts w:ascii="Times New Roman" w:hAnsi="Times New Roman"/>
          <w:b/>
          <w:sz w:val="28"/>
          <w:szCs w:val="28"/>
          <w:lang w:val="en-US"/>
        </w:rPr>
        <w:t xml:space="preserve"> </w:t>
      </w:r>
      <w:r w:rsidRPr="00682891">
        <w:rPr>
          <w:rFonts w:ascii="Times New Roman" w:hAnsi="Times New Roman"/>
          <w:b/>
          <w:sz w:val="28"/>
          <w:szCs w:val="28"/>
          <w:lang w:val="en-US"/>
        </w:rPr>
        <w:t xml:space="preserve">START-UP </w:t>
      </w:r>
      <w:r>
        <w:rPr>
          <w:rFonts w:ascii="Times New Roman" w:hAnsi="Times New Roman"/>
          <w:b/>
          <w:sz w:val="28"/>
          <w:szCs w:val="28"/>
          <w:lang w:val="en-US"/>
        </w:rPr>
        <w:t>FACILITY</w:t>
      </w:r>
      <w:r w:rsidRPr="00682891">
        <w:rPr>
          <w:rFonts w:ascii="Times New Roman" w:hAnsi="Times New Roman"/>
          <w:b/>
          <w:sz w:val="28"/>
          <w:szCs w:val="28"/>
          <w:lang w:val="en-US"/>
        </w:rPr>
        <w:t xml:space="preserve"> (</w:t>
      </w:r>
      <w:r>
        <w:rPr>
          <w:rFonts w:ascii="Times New Roman" w:hAnsi="Times New Roman"/>
          <w:b/>
          <w:sz w:val="28"/>
          <w:szCs w:val="28"/>
          <w:lang w:val="en-US"/>
        </w:rPr>
        <w:t xml:space="preserve">from planned </w:t>
      </w:r>
      <w:r>
        <w:rPr>
          <w:rFonts w:ascii="Times New Roman" w:hAnsi="Times New Roman"/>
          <w:b/>
          <w:sz w:val="28"/>
          <w:szCs w:val="28"/>
        </w:rPr>
        <w:t>ТК</w:t>
      </w:r>
      <w:r>
        <w:rPr>
          <w:rFonts w:ascii="Times New Roman" w:hAnsi="Times New Roman"/>
          <w:b/>
          <w:sz w:val="28"/>
          <w:szCs w:val="28"/>
          <w:lang w:val="en-US"/>
        </w:rPr>
        <w:t xml:space="preserve"> up to</w:t>
      </w:r>
      <w:r w:rsidRPr="00682891">
        <w:rPr>
          <w:rFonts w:ascii="Times New Roman" w:hAnsi="Times New Roman"/>
          <w:b/>
          <w:sz w:val="28"/>
          <w:szCs w:val="28"/>
          <w:lang w:val="en-US"/>
        </w:rPr>
        <w:t xml:space="preserve"> </w:t>
      </w:r>
      <w:r>
        <w:rPr>
          <w:rFonts w:ascii="Times New Roman" w:hAnsi="Times New Roman"/>
          <w:b/>
          <w:sz w:val="28"/>
          <w:szCs w:val="28"/>
          <w:lang w:val="en-US"/>
        </w:rPr>
        <w:t>CK-B-9</w:t>
      </w:r>
      <w:r w:rsidRPr="00682891">
        <w:rPr>
          <w:rFonts w:ascii="Times New Roman" w:hAnsi="Times New Roman"/>
          <w:b/>
          <w:sz w:val="28"/>
          <w:szCs w:val="28"/>
          <w:lang w:val="en-US"/>
        </w:rPr>
        <w:t>)</w:t>
      </w:r>
    </w:p>
    <w:p w14:paraId="1421D78C" w14:textId="77777777" w:rsidR="001D1ECD" w:rsidRPr="00C05C53" w:rsidRDefault="001D1ECD" w:rsidP="00B42C4C">
      <w:pPr>
        <w:spacing w:after="0" w:line="240" w:lineRule="auto"/>
        <w:jc w:val="center"/>
        <w:rPr>
          <w:rFonts w:ascii="Times New Roman" w:eastAsia="Times New Roman" w:hAnsi="Times New Roman" w:cs="Times New Roman"/>
          <w:b/>
          <w:bCs/>
          <w:color w:val="000000"/>
          <w:sz w:val="28"/>
          <w:szCs w:val="28"/>
          <w:lang w:val="en-US" w:eastAsia="ru-RU"/>
        </w:rPr>
      </w:pPr>
    </w:p>
    <w:p w14:paraId="7156E0EF" w14:textId="77777777" w:rsidR="001D1ECD" w:rsidRPr="00C05C53" w:rsidRDefault="001D1ECD" w:rsidP="00B42C4C">
      <w:pPr>
        <w:spacing w:after="0" w:line="240" w:lineRule="auto"/>
        <w:jc w:val="center"/>
        <w:rPr>
          <w:rFonts w:ascii="Times New Roman" w:eastAsia="Times New Roman" w:hAnsi="Times New Roman" w:cs="Times New Roman"/>
          <w:b/>
          <w:bCs/>
          <w:color w:val="000000"/>
          <w:sz w:val="28"/>
          <w:szCs w:val="28"/>
          <w:lang w:val="en-US" w:eastAsia="ru-RU"/>
        </w:rPr>
      </w:pPr>
    </w:p>
    <w:p w14:paraId="2D00312E" w14:textId="77777777" w:rsidR="00B42C4C" w:rsidRPr="0089451D" w:rsidRDefault="0089451D" w:rsidP="00B42C4C">
      <w:pPr>
        <w:spacing w:after="0" w:line="240" w:lineRule="auto"/>
        <w:jc w:val="center"/>
        <w:rPr>
          <w:rFonts w:ascii="Times New Roman" w:eastAsia="Times New Roman" w:hAnsi="Times New Roman" w:cs="Times New Roman"/>
          <w:b/>
          <w:bCs/>
          <w:color w:val="000000"/>
          <w:sz w:val="24"/>
          <w:szCs w:val="24"/>
          <w:lang w:val="en-US" w:eastAsia="ru-RU"/>
        </w:rPr>
      </w:pPr>
      <w:r>
        <w:rPr>
          <w:rFonts w:ascii="Times New Roman" w:eastAsia="Times New Roman" w:hAnsi="Times New Roman" w:cs="Times New Roman"/>
          <w:b/>
          <w:bCs/>
          <w:color w:val="000000"/>
          <w:sz w:val="28"/>
          <w:szCs w:val="28"/>
          <w:lang w:val="en-US" w:eastAsia="ru-RU"/>
        </w:rPr>
        <w:t>Project Implementation Unit</w:t>
      </w:r>
    </w:p>
    <w:p w14:paraId="7B6B6B07" w14:textId="77777777" w:rsidR="00B42C4C" w:rsidRPr="0089451D" w:rsidRDefault="00B42C4C" w:rsidP="00B42C4C">
      <w:pPr>
        <w:spacing w:after="0" w:line="240" w:lineRule="auto"/>
        <w:jc w:val="center"/>
        <w:rPr>
          <w:rFonts w:ascii="Times New Roman" w:eastAsia="Times New Roman" w:hAnsi="Times New Roman" w:cs="Times New Roman"/>
          <w:b/>
          <w:bCs/>
          <w:color w:val="000000"/>
          <w:sz w:val="24"/>
          <w:szCs w:val="24"/>
          <w:lang w:val="en-US" w:eastAsia="ru-RU"/>
        </w:rPr>
      </w:pPr>
    </w:p>
    <w:p w14:paraId="62F5EA05" w14:textId="77777777" w:rsidR="00B42C4C" w:rsidRPr="0089451D" w:rsidRDefault="00B42C4C" w:rsidP="00B42C4C">
      <w:pPr>
        <w:spacing w:after="0" w:line="240" w:lineRule="auto"/>
        <w:jc w:val="center"/>
        <w:rPr>
          <w:rFonts w:ascii="Times New Roman" w:eastAsia="Times New Roman" w:hAnsi="Times New Roman" w:cs="Times New Roman"/>
          <w:b/>
          <w:bCs/>
          <w:color w:val="000000"/>
          <w:sz w:val="28"/>
          <w:szCs w:val="28"/>
          <w:lang w:val="en-US" w:eastAsia="ru-RU"/>
        </w:rPr>
      </w:pPr>
    </w:p>
    <w:p w14:paraId="0F1FB309" w14:textId="77777777" w:rsidR="00B42C4C" w:rsidRPr="0089451D" w:rsidRDefault="00B42C4C" w:rsidP="00B42C4C">
      <w:pPr>
        <w:spacing w:after="0" w:line="240" w:lineRule="auto"/>
        <w:jc w:val="center"/>
        <w:rPr>
          <w:rFonts w:ascii="Times New Roman" w:eastAsia="Times New Roman" w:hAnsi="Times New Roman" w:cs="Times New Roman"/>
          <w:b/>
          <w:bCs/>
          <w:color w:val="000000"/>
          <w:sz w:val="28"/>
          <w:szCs w:val="28"/>
          <w:lang w:val="en-US" w:eastAsia="ru-RU"/>
        </w:rPr>
      </w:pPr>
    </w:p>
    <w:p w14:paraId="4E24255A" w14:textId="77777777" w:rsidR="00B42C4C" w:rsidRPr="0089451D" w:rsidRDefault="00B42C4C" w:rsidP="00B42C4C">
      <w:pPr>
        <w:spacing w:after="0" w:line="240" w:lineRule="auto"/>
        <w:jc w:val="center"/>
        <w:rPr>
          <w:rFonts w:ascii="Times New Roman" w:eastAsia="Times New Roman" w:hAnsi="Times New Roman" w:cs="Times New Roman"/>
          <w:b/>
          <w:bCs/>
          <w:color w:val="000000"/>
          <w:sz w:val="28"/>
          <w:szCs w:val="28"/>
          <w:lang w:val="en-US" w:eastAsia="ru-RU"/>
        </w:rPr>
      </w:pPr>
    </w:p>
    <w:p w14:paraId="5BB9D9AA" w14:textId="77777777" w:rsidR="00B42C4C" w:rsidRPr="0089451D" w:rsidRDefault="00B42C4C" w:rsidP="00B42C4C">
      <w:pPr>
        <w:spacing w:after="0" w:line="240" w:lineRule="auto"/>
        <w:jc w:val="center"/>
        <w:rPr>
          <w:rFonts w:ascii="Times New Roman" w:eastAsia="Times New Roman" w:hAnsi="Times New Roman" w:cs="Times New Roman"/>
          <w:b/>
          <w:bCs/>
          <w:color w:val="000000"/>
          <w:sz w:val="28"/>
          <w:szCs w:val="28"/>
          <w:lang w:val="en-US" w:eastAsia="ru-RU"/>
        </w:rPr>
      </w:pPr>
    </w:p>
    <w:p w14:paraId="03E04526" w14:textId="77777777" w:rsidR="00B42C4C" w:rsidRPr="0089451D" w:rsidRDefault="00B42C4C" w:rsidP="00B42C4C">
      <w:pPr>
        <w:spacing w:after="0" w:line="240" w:lineRule="auto"/>
        <w:jc w:val="center"/>
        <w:rPr>
          <w:rFonts w:ascii="Times New Roman" w:eastAsia="Times New Roman" w:hAnsi="Times New Roman" w:cs="Times New Roman"/>
          <w:b/>
          <w:bCs/>
          <w:color w:val="000000"/>
          <w:sz w:val="24"/>
          <w:szCs w:val="24"/>
          <w:lang w:val="en-US" w:eastAsia="ru-RU"/>
        </w:rPr>
      </w:pPr>
    </w:p>
    <w:p w14:paraId="4DC975FB" w14:textId="77777777" w:rsidR="00B42C4C" w:rsidRPr="0089451D" w:rsidRDefault="0089451D" w:rsidP="00B42C4C">
      <w:pPr>
        <w:spacing w:after="0" w:line="240" w:lineRule="auto"/>
        <w:jc w:val="center"/>
        <w:rPr>
          <w:rFonts w:ascii="Times New Roman" w:eastAsia="Times New Roman" w:hAnsi="Times New Roman" w:cs="Times New Roman"/>
          <w:b/>
          <w:bCs/>
          <w:color w:val="000000"/>
          <w:sz w:val="28"/>
          <w:szCs w:val="28"/>
          <w:lang w:val="en-US" w:eastAsia="ru-RU"/>
        </w:rPr>
      </w:pPr>
      <w:r>
        <w:rPr>
          <w:rFonts w:ascii="Times New Roman" w:eastAsia="Times New Roman" w:hAnsi="Times New Roman" w:cs="Times New Roman"/>
          <w:b/>
          <w:bCs/>
          <w:color w:val="000000"/>
          <w:sz w:val="28"/>
          <w:szCs w:val="28"/>
          <w:lang w:val="en-US" w:eastAsia="ru-RU"/>
        </w:rPr>
        <w:t>PROJECT</w:t>
      </w:r>
    </w:p>
    <w:p w14:paraId="44BFFA58" w14:textId="77777777" w:rsidR="00B42C4C" w:rsidRPr="0089451D" w:rsidRDefault="00B42C4C" w:rsidP="00B42C4C">
      <w:pPr>
        <w:spacing w:after="0" w:line="240" w:lineRule="auto"/>
        <w:jc w:val="center"/>
        <w:rPr>
          <w:rFonts w:ascii="Times New Roman" w:eastAsia="Times New Roman" w:hAnsi="Times New Roman" w:cs="Times New Roman"/>
          <w:b/>
          <w:bCs/>
          <w:color w:val="000000"/>
          <w:sz w:val="28"/>
          <w:szCs w:val="28"/>
          <w:lang w:val="en-US" w:eastAsia="ru-RU"/>
        </w:rPr>
      </w:pPr>
    </w:p>
    <w:p w14:paraId="13F3EBD8" w14:textId="77777777" w:rsidR="00B42C4C" w:rsidRPr="0089451D" w:rsidRDefault="00B42C4C" w:rsidP="00B42C4C">
      <w:pPr>
        <w:spacing w:after="0" w:line="240" w:lineRule="auto"/>
        <w:jc w:val="center"/>
        <w:rPr>
          <w:rFonts w:ascii="Times New Roman" w:eastAsia="Times New Roman" w:hAnsi="Times New Roman" w:cs="Times New Roman"/>
          <w:b/>
          <w:bCs/>
          <w:color w:val="000000"/>
          <w:sz w:val="28"/>
          <w:szCs w:val="28"/>
          <w:lang w:val="en-US" w:eastAsia="ru-RU"/>
        </w:rPr>
      </w:pPr>
      <w:r w:rsidRPr="0089451D">
        <w:rPr>
          <w:rFonts w:ascii="Times New Roman" w:eastAsia="Times New Roman" w:hAnsi="Times New Roman" w:cs="Times New Roman"/>
          <w:b/>
          <w:bCs/>
          <w:color w:val="000000"/>
          <w:sz w:val="28"/>
          <w:szCs w:val="28"/>
          <w:lang w:val="en-US" w:eastAsia="ru-RU"/>
        </w:rPr>
        <w:t>«</w:t>
      </w:r>
      <w:r w:rsidR="004634DA">
        <w:rPr>
          <w:rFonts w:ascii="Times New Roman" w:eastAsia="Times New Roman" w:hAnsi="Times New Roman" w:cs="Times New Roman"/>
          <w:b/>
          <w:bCs/>
          <w:color w:val="000000"/>
          <w:sz w:val="28"/>
          <w:szCs w:val="28"/>
          <w:lang w:val="en-US" w:eastAsia="ru-RU"/>
        </w:rPr>
        <w:t>Heating</w:t>
      </w:r>
      <w:r w:rsidR="0089451D">
        <w:rPr>
          <w:rFonts w:ascii="Times New Roman" w:eastAsia="Times New Roman" w:hAnsi="Times New Roman" w:cs="Times New Roman"/>
          <w:b/>
          <w:bCs/>
          <w:color w:val="000000"/>
          <w:sz w:val="28"/>
          <w:szCs w:val="28"/>
          <w:lang w:val="en-US" w:eastAsia="ru-RU"/>
        </w:rPr>
        <w:t xml:space="preserve"> Supply Improvement</w:t>
      </w:r>
      <w:r w:rsidRPr="0089451D">
        <w:rPr>
          <w:rFonts w:ascii="Times New Roman" w:eastAsia="Times New Roman" w:hAnsi="Times New Roman" w:cs="Times New Roman"/>
          <w:b/>
          <w:bCs/>
          <w:color w:val="000000"/>
          <w:sz w:val="28"/>
          <w:szCs w:val="28"/>
          <w:lang w:val="en-US" w:eastAsia="ru-RU"/>
        </w:rPr>
        <w:t>»</w:t>
      </w:r>
    </w:p>
    <w:p w14:paraId="0FAB8A33" w14:textId="77777777" w:rsidR="00B42C4C" w:rsidRPr="0089451D" w:rsidRDefault="00B42C4C" w:rsidP="00B42C4C">
      <w:pPr>
        <w:spacing w:after="0" w:line="240" w:lineRule="auto"/>
        <w:jc w:val="center"/>
        <w:rPr>
          <w:rFonts w:ascii="Times New Roman" w:eastAsia="Times New Roman" w:hAnsi="Times New Roman" w:cs="Times New Roman"/>
          <w:b/>
          <w:bCs/>
          <w:color w:val="000000"/>
          <w:sz w:val="24"/>
          <w:szCs w:val="24"/>
          <w:lang w:val="en-US" w:eastAsia="ru-RU"/>
        </w:rPr>
      </w:pPr>
    </w:p>
    <w:p w14:paraId="42E17A01" w14:textId="77777777" w:rsidR="00B11E24" w:rsidRPr="0089451D" w:rsidRDefault="00B11E24" w:rsidP="00F67465">
      <w:pPr>
        <w:spacing w:after="0" w:line="240" w:lineRule="auto"/>
        <w:jc w:val="center"/>
        <w:rPr>
          <w:rFonts w:ascii="Times New Roman" w:eastAsia="Times New Roman" w:hAnsi="Times New Roman" w:cs="Times New Roman"/>
          <w:b/>
          <w:bCs/>
          <w:color w:val="000000"/>
          <w:sz w:val="28"/>
          <w:szCs w:val="28"/>
          <w:lang w:val="en-US" w:eastAsia="ru-RU"/>
        </w:rPr>
      </w:pPr>
    </w:p>
    <w:p w14:paraId="5F124A09" w14:textId="77777777" w:rsidR="00AF17BD" w:rsidRPr="00C05C53" w:rsidRDefault="0089451D" w:rsidP="00F67465">
      <w:pPr>
        <w:spacing w:after="0" w:line="240" w:lineRule="auto"/>
        <w:jc w:val="center"/>
        <w:rPr>
          <w:rFonts w:ascii="Times New Roman" w:eastAsia="Times New Roman" w:hAnsi="Times New Roman" w:cs="Times New Roman"/>
          <w:b/>
          <w:bCs/>
          <w:color w:val="000000"/>
          <w:sz w:val="28"/>
          <w:szCs w:val="28"/>
          <w:lang w:val="en-US" w:eastAsia="ru-RU"/>
        </w:rPr>
      </w:pPr>
      <w:r>
        <w:rPr>
          <w:rFonts w:ascii="Times New Roman" w:eastAsia="Times New Roman" w:hAnsi="Times New Roman" w:cs="Times New Roman"/>
          <w:b/>
          <w:bCs/>
          <w:color w:val="000000"/>
          <w:sz w:val="28"/>
          <w:szCs w:val="28"/>
          <w:lang w:val="en-US" w:eastAsia="ru-RU"/>
        </w:rPr>
        <w:t>Tree</w:t>
      </w:r>
      <w:r w:rsidRPr="00C05C53">
        <w:rPr>
          <w:rFonts w:ascii="Times New Roman" w:eastAsia="Times New Roman" w:hAnsi="Times New Roman" w:cs="Times New Roman"/>
          <w:b/>
          <w:bCs/>
          <w:color w:val="000000"/>
          <w:sz w:val="28"/>
          <w:szCs w:val="28"/>
          <w:lang w:val="en-US" w:eastAsia="ru-RU"/>
        </w:rPr>
        <w:t xml:space="preserve"> </w:t>
      </w:r>
      <w:r>
        <w:rPr>
          <w:rFonts w:ascii="Times New Roman" w:eastAsia="Times New Roman" w:hAnsi="Times New Roman" w:cs="Times New Roman"/>
          <w:b/>
          <w:bCs/>
          <w:color w:val="000000"/>
          <w:sz w:val="28"/>
          <w:szCs w:val="28"/>
          <w:lang w:val="en-US" w:eastAsia="ru-RU"/>
        </w:rPr>
        <w:t>Inventory</w:t>
      </w:r>
      <w:r w:rsidR="00C05C53">
        <w:rPr>
          <w:rFonts w:ascii="Times New Roman" w:eastAsia="Times New Roman" w:hAnsi="Times New Roman" w:cs="Times New Roman"/>
          <w:b/>
          <w:bCs/>
          <w:color w:val="000000"/>
          <w:sz w:val="28"/>
          <w:szCs w:val="28"/>
          <w:lang w:val="en-US" w:eastAsia="ru-RU"/>
        </w:rPr>
        <w:t xml:space="preserve"> Report</w:t>
      </w:r>
    </w:p>
    <w:p w14:paraId="5BAF14A8" w14:textId="77777777" w:rsidR="00F431AD" w:rsidRPr="00C05C53" w:rsidRDefault="00F431AD" w:rsidP="001C1BEF">
      <w:pPr>
        <w:spacing w:after="0" w:line="240" w:lineRule="auto"/>
        <w:rPr>
          <w:rFonts w:ascii="Times New Roman" w:eastAsia="Times New Roman" w:hAnsi="Times New Roman" w:cs="Times New Roman"/>
          <w:b/>
          <w:bCs/>
          <w:color w:val="000000"/>
          <w:sz w:val="24"/>
          <w:szCs w:val="24"/>
          <w:lang w:val="en-US" w:eastAsia="ru-RU"/>
        </w:rPr>
      </w:pPr>
    </w:p>
    <w:p w14:paraId="66B8659E" w14:textId="77777777" w:rsidR="00D67D42" w:rsidRPr="0089451D" w:rsidRDefault="00B11E24" w:rsidP="00F67465">
      <w:pPr>
        <w:spacing w:after="0" w:line="240" w:lineRule="auto"/>
        <w:jc w:val="center"/>
        <w:rPr>
          <w:rFonts w:ascii="Times New Roman" w:eastAsia="Times New Roman" w:hAnsi="Times New Roman" w:cs="Times New Roman"/>
          <w:b/>
          <w:bCs/>
          <w:color w:val="000000"/>
          <w:sz w:val="24"/>
          <w:szCs w:val="24"/>
          <w:lang w:val="en-US" w:eastAsia="ru-RU"/>
        </w:rPr>
      </w:pPr>
      <w:r w:rsidRPr="0089451D">
        <w:rPr>
          <w:rFonts w:ascii="Times New Roman" w:eastAsia="Times New Roman" w:hAnsi="Times New Roman" w:cs="Times New Roman"/>
          <w:b/>
          <w:bCs/>
          <w:color w:val="000000"/>
          <w:sz w:val="24"/>
          <w:szCs w:val="24"/>
          <w:lang w:val="en-US" w:eastAsia="ru-RU"/>
        </w:rPr>
        <w:t>«</w:t>
      </w:r>
      <w:r w:rsidR="0089451D">
        <w:rPr>
          <w:rFonts w:ascii="Times New Roman" w:eastAsia="Times New Roman" w:hAnsi="Times New Roman" w:cs="Times New Roman"/>
          <w:b/>
          <w:bCs/>
          <w:color w:val="000000"/>
          <w:sz w:val="24"/>
          <w:szCs w:val="24"/>
          <w:lang w:val="en-US" w:eastAsia="ru-RU"/>
        </w:rPr>
        <w:t>Replacement</w:t>
      </w:r>
      <w:r w:rsidR="0089451D" w:rsidRPr="0089451D">
        <w:rPr>
          <w:rFonts w:ascii="Times New Roman" w:eastAsia="Times New Roman" w:hAnsi="Times New Roman" w:cs="Times New Roman"/>
          <w:b/>
          <w:bCs/>
          <w:color w:val="000000"/>
          <w:sz w:val="24"/>
          <w:szCs w:val="24"/>
          <w:lang w:val="en-US" w:eastAsia="ru-RU"/>
        </w:rPr>
        <w:t xml:space="preserve"> </w:t>
      </w:r>
      <w:r w:rsidR="0089451D">
        <w:rPr>
          <w:rFonts w:ascii="Times New Roman" w:eastAsia="Times New Roman" w:hAnsi="Times New Roman" w:cs="Times New Roman"/>
          <w:b/>
          <w:bCs/>
          <w:color w:val="000000"/>
          <w:sz w:val="24"/>
          <w:szCs w:val="24"/>
          <w:lang w:val="en-US" w:eastAsia="ru-RU"/>
        </w:rPr>
        <w:t>and</w:t>
      </w:r>
      <w:r w:rsidR="0089451D" w:rsidRPr="0089451D">
        <w:rPr>
          <w:rFonts w:ascii="Times New Roman" w:eastAsia="Times New Roman" w:hAnsi="Times New Roman" w:cs="Times New Roman"/>
          <w:b/>
          <w:bCs/>
          <w:color w:val="000000"/>
          <w:sz w:val="24"/>
          <w:szCs w:val="24"/>
          <w:lang w:val="en-US" w:eastAsia="ru-RU"/>
        </w:rPr>
        <w:t xml:space="preserve"> </w:t>
      </w:r>
      <w:r w:rsidR="0089451D">
        <w:rPr>
          <w:rFonts w:ascii="Times New Roman" w:eastAsia="Times New Roman" w:hAnsi="Times New Roman" w:cs="Times New Roman"/>
          <w:b/>
          <w:bCs/>
          <w:color w:val="000000"/>
          <w:sz w:val="24"/>
          <w:szCs w:val="24"/>
          <w:lang w:val="en-US" w:eastAsia="ru-RU"/>
        </w:rPr>
        <w:t>Reconstruction</w:t>
      </w:r>
      <w:r w:rsidR="0089451D" w:rsidRPr="0089451D">
        <w:rPr>
          <w:rFonts w:ascii="Times New Roman" w:eastAsia="Times New Roman" w:hAnsi="Times New Roman" w:cs="Times New Roman"/>
          <w:b/>
          <w:bCs/>
          <w:color w:val="000000"/>
          <w:sz w:val="24"/>
          <w:szCs w:val="24"/>
          <w:lang w:val="en-US" w:eastAsia="ru-RU"/>
        </w:rPr>
        <w:t xml:space="preserve"> </w:t>
      </w:r>
      <w:r w:rsidR="0089451D">
        <w:rPr>
          <w:rFonts w:ascii="Times New Roman" w:eastAsia="Times New Roman" w:hAnsi="Times New Roman" w:cs="Times New Roman"/>
          <w:b/>
          <w:bCs/>
          <w:color w:val="000000"/>
          <w:sz w:val="24"/>
          <w:szCs w:val="24"/>
          <w:lang w:val="en-US" w:eastAsia="ru-RU"/>
        </w:rPr>
        <w:t>of</w:t>
      </w:r>
      <w:r w:rsidR="0089451D" w:rsidRPr="0089451D">
        <w:rPr>
          <w:rFonts w:ascii="Times New Roman" w:eastAsia="Times New Roman" w:hAnsi="Times New Roman" w:cs="Times New Roman"/>
          <w:b/>
          <w:bCs/>
          <w:color w:val="000000"/>
          <w:sz w:val="24"/>
          <w:szCs w:val="24"/>
          <w:lang w:val="en-US" w:eastAsia="ru-RU"/>
        </w:rPr>
        <w:t xml:space="preserve"> “</w:t>
      </w:r>
      <w:r w:rsidR="0089451D">
        <w:rPr>
          <w:rFonts w:ascii="Times New Roman" w:eastAsia="Times New Roman" w:hAnsi="Times New Roman" w:cs="Times New Roman"/>
          <w:b/>
          <w:bCs/>
          <w:color w:val="000000"/>
          <w:sz w:val="24"/>
          <w:szCs w:val="24"/>
          <w:lang w:val="en-US" w:eastAsia="ru-RU"/>
        </w:rPr>
        <w:t>Vostok</w:t>
      </w:r>
      <w:r w:rsidR="0089451D" w:rsidRPr="0089451D">
        <w:rPr>
          <w:rFonts w:ascii="Times New Roman" w:eastAsia="Times New Roman" w:hAnsi="Times New Roman" w:cs="Times New Roman"/>
          <w:b/>
          <w:bCs/>
          <w:color w:val="000000"/>
          <w:sz w:val="24"/>
          <w:szCs w:val="24"/>
          <w:lang w:val="en-US" w:eastAsia="ru-RU"/>
        </w:rPr>
        <w:t xml:space="preserve">” </w:t>
      </w:r>
      <w:r w:rsidR="0089451D">
        <w:rPr>
          <w:rFonts w:ascii="Times New Roman" w:eastAsia="Times New Roman" w:hAnsi="Times New Roman" w:cs="Times New Roman"/>
          <w:b/>
          <w:bCs/>
          <w:color w:val="000000"/>
          <w:sz w:val="24"/>
          <w:szCs w:val="24"/>
          <w:lang w:val="en-US" w:eastAsia="ru-RU"/>
        </w:rPr>
        <w:t>main</w:t>
      </w:r>
      <w:r w:rsidR="0089451D" w:rsidRPr="0089451D">
        <w:rPr>
          <w:rFonts w:ascii="Times New Roman" w:eastAsia="Times New Roman" w:hAnsi="Times New Roman" w:cs="Times New Roman"/>
          <w:b/>
          <w:bCs/>
          <w:color w:val="000000"/>
          <w:sz w:val="24"/>
          <w:szCs w:val="24"/>
          <w:lang w:val="en-US" w:eastAsia="ru-RU"/>
        </w:rPr>
        <w:t xml:space="preserve"> </w:t>
      </w:r>
      <w:r w:rsidR="004634DA">
        <w:rPr>
          <w:rFonts w:ascii="Times New Roman" w:eastAsia="Times New Roman" w:hAnsi="Times New Roman" w:cs="Times New Roman"/>
          <w:b/>
          <w:bCs/>
          <w:color w:val="000000"/>
          <w:sz w:val="24"/>
          <w:szCs w:val="24"/>
          <w:lang w:val="en-US" w:eastAsia="ru-RU"/>
        </w:rPr>
        <w:t>heating</w:t>
      </w:r>
      <w:r w:rsidR="0089451D" w:rsidRPr="0089451D">
        <w:rPr>
          <w:rFonts w:ascii="Times New Roman" w:eastAsia="Times New Roman" w:hAnsi="Times New Roman" w:cs="Times New Roman"/>
          <w:b/>
          <w:bCs/>
          <w:color w:val="000000"/>
          <w:sz w:val="24"/>
          <w:szCs w:val="24"/>
          <w:lang w:val="en-US" w:eastAsia="ru-RU"/>
        </w:rPr>
        <w:t xml:space="preserve"> </w:t>
      </w:r>
      <w:r w:rsidR="0089451D">
        <w:rPr>
          <w:rFonts w:ascii="Times New Roman" w:eastAsia="Times New Roman" w:hAnsi="Times New Roman" w:cs="Times New Roman"/>
          <w:b/>
          <w:bCs/>
          <w:color w:val="000000"/>
          <w:sz w:val="24"/>
          <w:szCs w:val="24"/>
          <w:lang w:val="en-US" w:eastAsia="ru-RU"/>
        </w:rPr>
        <w:t>network</w:t>
      </w:r>
      <w:r w:rsidR="00F431AD" w:rsidRPr="0089451D">
        <w:rPr>
          <w:rFonts w:ascii="Times New Roman" w:eastAsia="Times New Roman" w:hAnsi="Times New Roman" w:cs="Times New Roman"/>
          <w:b/>
          <w:bCs/>
          <w:color w:val="000000"/>
          <w:sz w:val="24"/>
          <w:szCs w:val="24"/>
          <w:lang w:val="en-US" w:eastAsia="ru-RU"/>
        </w:rPr>
        <w:t xml:space="preserve"> </w:t>
      </w:r>
    </w:p>
    <w:p w14:paraId="4B1F5084" w14:textId="77777777" w:rsidR="00F431AD" w:rsidRPr="0089451D" w:rsidRDefault="00F431AD" w:rsidP="00F67465">
      <w:pPr>
        <w:spacing w:after="0" w:line="240" w:lineRule="auto"/>
        <w:jc w:val="center"/>
        <w:rPr>
          <w:rFonts w:ascii="Times New Roman" w:eastAsia="Times New Roman" w:hAnsi="Times New Roman" w:cs="Times New Roman"/>
          <w:b/>
          <w:bCs/>
          <w:color w:val="000000"/>
          <w:sz w:val="24"/>
          <w:szCs w:val="24"/>
          <w:lang w:val="en-US" w:eastAsia="ru-RU"/>
        </w:rPr>
      </w:pPr>
      <w:r w:rsidRPr="0089451D">
        <w:rPr>
          <w:rFonts w:ascii="Times New Roman" w:eastAsia="Times New Roman" w:hAnsi="Times New Roman" w:cs="Times New Roman"/>
          <w:b/>
          <w:bCs/>
          <w:color w:val="000000"/>
          <w:sz w:val="24"/>
          <w:szCs w:val="24"/>
          <w:lang w:val="en-US" w:eastAsia="ru-RU"/>
        </w:rPr>
        <w:t>I</w:t>
      </w:r>
      <w:r w:rsidR="008716E1" w:rsidRPr="0089451D">
        <w:rPr>
          <w:rFonts w:ascii="Times New Roman" w:eastAsia="Times New Roman" w:hAnsi="Times New Roman" w:cs="Times New Roman"/>
          <w:b/>
          <w:bCs/>
          <w:color w:val="000000"/>
          <w:sz w:val="24"/>
          <w:szCs w:val="24"/>
          <w:lang w:val="en-US" w:eastAsia="ru-RU"/>
        </w:rPr>
        <w:t>,</w:t>
      </w:r>
      <w:r w:rsidRPr="0089451D">
        <w:rPr>
          <w:rFonts w:ascii="Times New Roman" w:eastAsia="Times New Roman" w:hAnsi="Times New Roman" w:cs="Times New Roman"/>
          <w:b/>
          <w:bCs/>
          <w:color w:val="000000"/>
          <w:sz w:val="24"/>
          <w:szCs w:val="24"/>
          <w:lang w:val="en-US" w:eastAsia="ru-RU"/>
        </w:rPr>
        <w:t xml:space="preserve"> III</w:t>
      </w:r>
      <w:r w:rsidR="008716E1" w:rsidRPr="0089451D">
        <w:rPr>
          <w:rFonts w:ascii="Times New Roman" w:eastAsia="Times New Roman" w:hAnsi="Times New Roman" w:cs="Times New Roman"/>
          <w:b/>
          <w:bCs/>
          <w:color w:val="000000"/>
          <w:sz w:val="24"/>
          <w:szCs w:val="24"/>
          <w:lang w:val="en-US" w:eastAsia="ru-RU"/>
        </w:rPr>
        <w:t xml:space="preserve"> </w:t>
      </w:r>
      <w:r w:rsidR="0089451D">
        <w:rPr>
          <w:rFonts w:ascii="Times New Roman" w:eastAsia="Times New Roman" w:hAnsi="Times New Roman" w:cs="Times New Roman"/>
          <w:b/>
          <w:bCs/>
          <w:color w:val="000000"/>
          <w:sz w:val="24"/>
          <w:szCs w:val="24"/>
          <w:lang w:val="en-US" w:eastAsia="ru-RU"/>
        </w:rPr>
        <w:t>and</w:t>
      </w:r>
      <w:r w:rsidRPr="0089451D">
        <w:rPr>
          <w:rFonts w:ascii="Times New Roman" w:eastAsia="Times New Roman" w:hAnsi="Times New Roman" w:cs="Times New Roman"/>
          <w:b/>
          <w:bCs/>
          <w:color w:val="000000"/>
          <w:sz w:val="24"/>
          <w:szCs w:val="24"/>
          <w:lang w:val="en-US" w:eastAsia="ru-RU"/>
        </w:rPr>
        <w:t xml:space="preserve"> IV </w:t>
      </w:r>
      <w:r w:rsidR="0089451D">
        <w:rPr>
          <w:rFonts w:ascii="Times New Roman" w:eastAsia="Times New Roman" w:hAnsi="Times New Roman" w:cs="Times New Roman"/>
          <w:b/>
          <w:bCs/>
          <w:color w:val="000000"/>
          <w:sz w:val="24"/>
          <w:szCs w:val="24"/>
          <w:lang w:val="en-US" w:eastAsia="ru-RU"/>
        </w:rPr>
        <w:t>start-up facilities</w:t>
      </w:r>
      <w:r w:rsidR="00B11E24" w:rsidRPr="0089451D">
        <w:rPr>
          <w:rFonts w:ascii="Times New Roman" w:eastAsia="Times New Roman" w:hAnsi="Times New Roman" w:cs="Times New Roman"/>
          <w:b/>
          <w:bCs/>
          <w:color w:val="000000"/>
          <w:sz w:val="24"/>
          <w:szCs w:val="24"/>
          <w:lang w:val="en-US" w:eastAsia="ru-RU"/>
        </w:rPr>
        <w:t>»</w:t>
      </w:r>
    </w:p>
    <w:p w14:paraId="0B60A3EF" w14:textId="77777777" w:rsidR="00F431AD" w:rsidRPr="0089451D" w:rsidRDefault="00F431AD" w:rsidP="00F67465">
      <w:pPr>
        <w:spacing w:after="0" w:line="240" w:lineRule="auto"/>
        <w:jc w:val="center"/>
        <w:rPr>
          <w:rFonts w:ascii="Times New Roman" w:eastAsia="Times New Roman" w:hAnsi="Times New Roman" w:cs="Times New Roman"/>
          <w:b/>
          <w:bCs/>
          <w:color w:val="000000"/>
          <w:sz w:val="24"/>
          <w:szCs w:val="24"/>
          <w:lang w:val="en-US" w:eastAsia="ru-RU"/>
        </w:rPr>
      </w:pPr>
    </w:p>
    <w:p w14:paraId="157DC259" w14:textId="77777777" w:rsidR="00B42C4C" w:rsidRPr="0089451D" w:rsidRDefault="00B42C4C" w:rsidP="00B42C4C">
      <w:pPr>
        <w:spacing w:after="0" w:line="240" w:lineRule="auto"/>
        <w:jc w:val="center"/>
        <w:rPr>
          <w:rFonts w:ascii="Times New Roman" w:eastAsia="Times New Roman" w:hAnsi="Times New Roman" w:cs="Times New Roman"/>
          <w:b/>
          <w:bCs/>
          <w:color w:val="000000"/>
          <w:sz w:val="24"/>
          <w:szCs w:val="24"/>
          <w:lang w:val="en-US" w:eastAsia="ru-RU"/>
        </w:rPr>
      </w:pPr>
    </w:p>
    <w:p w14:paraId="14957E7E" w14:textId="77777777" w:rsidR="00B42C4C" w:rsidRPr="0089451D" w:rsidRDefault="00B42C4C" w:rsidP="00B42C4C">
      <w:pPr>
        <w:spacing w:after="0" w:line="240" w:lineRule="auto"/>
        <w:jc w:val="center"/>
        <w:rPr>
          <w:rFonts w:ascii="Times New Roman" w:eastAsia="Times New Roman" w:hAnsi="Times New Roman" w:cs="Times New Roman"/>
          <w:b/>
          <w:sz w:val="24"/>
          <w:szCs w:val="24"/>
          <w:lang w:val="en-US"/>
        </w:rPr>
      </w:pPr>
    </w:p>
    <w:p w14:paraId="4622570E" w14:textId="77777777" w:rsidR="00F431AD" w:rsidRPr="0089451D" w:rsidRDefault="00F431AD" w:rsidP="00F67465">
      <w:pPr>
        <w:spacing w:after="0" w:line="240" w:lineRule="auto"/>
        <w:jc w:val="center"/>
        <w:rPr>
          <w:rFonts w:ascii="Times New Roman" w:eastAsia="Times New Roman" w:hAnsi="Times New Roman" w:cs="Times New Roman"/>
          <w:b/>
          <w:bCs/>
          <w:color w:val="000000"/>
          <w:sz w:val="24"/>
          <w:szCs w:val="24"/>
          <w:lang w:val="en-US" w:eastAsia="ru-RU"/>
        </w:rPr>
      </w:pPr>
    </w:p>
    <w:p w14:paraId="2E727F2A" w14:textId="77777777" w:rsidR="00F431AD" w:rsidRPr="0089451D" w:rsidRDefault="00F431AD" w:rsidP="005A2C68">
      <w:pPr>
        <w:spacing w:after="0" w:line="240" w:lineRule="auto"/>
        <w:rPr>
          <w:rFonts w:ascii="Times New Roman" w:eastAsia="Times New Roman" w:hAnsi="Times New Roman" w:cs="Times New Roman"/>
          <w:b/>
          <w:bCs/>
          <w:color w:val="000000"/>
          <w:sz w:val="24"/>
          <w:szCs w:val="24"/>
          <w:lang w:val="en-US" w:eastAsia="ru-RU"/>
        </w:rPr>
      </w:pPr>
    </w:p>
    <w:p w14:paraId="7985483E" w14:textId="77777777" w:rsidR="00F431AD" w:rsidRPr="0089451D" w:rsidRDefault="00F431AD" w:rsidP="00F431AD">
      <w:pPr>
        <w:spacing w:after="0" w:line="240" w:lineRule="auto"/>
        <w:jc w:val="right"/>
        <w:rPr>
          <w:rFonts w:ascii="Times New Roman" w:eastAsia="Times New Roman" w:hAnsi="Times New Roman" w:cs="Times New Roman"/>
          <w:b/>
          <w:bCs/>
          <w:color w:val="000000"/>
          <w:sz w:val="24"/>
          <w:szCs w:val="24"/>
          <w:lang w:val="en-US" w:eastAsia="ru-RU"/>
        </w:rPr>
      </w:pPr>
    </w:p>
    <w:p w14:paraId="09317880" w14:textId="77777777" w:rsidR="00F431AD" w:rsidRPr="0089451D" w:rsidRDefault="0089451D" w:rsidP="001C1BEF">
      <w:pPr>
        <w:spacing w:after="0" w:line="240" w:lineRule="auto"/>
        <w:jc w:val="right"/>
        <w:rPr>
          <w:rFonts w:ascii="Times New Roman" w:eastAsia="Times New Roman" w:hAnsi="Times New Roman" w:cs="Times New Roman"/>
          <w:bCs/>
          <w:color w:val="000000"/>
          <w:sz w:val="24"/>
          <w:szCs w:val="24"/>
          <w:lang w:val="en-US" w:eastAsia="ru-RU"/>
        </w:rPr>
      </w:pPr>
      <w:r w:rsidRPr="0089451D">
        <w:rPr>
          <w:rFonts w:ascii="Times New Roman" w:hAnsi="Times New Roman"/>
          <w:sz w:val="24"/>
          <w:szCs w:val="24"/>
          <w:lang w:val="en-US"/>
        </w:rPr>
        <w:t>Environmental and Social Consultant</w:t>
      </w:r>
    </w:p>
    <w:p w14:paraId="49E87149" w14:textId="77777777" w:rsidR="00F431AD" w:rsidRPr="0089451D" w:rsidRDefault="00F431AD" w:rsidP="001C1BEF">
      <w:pPr>
        <w:spacing w:after="0" w:line="240" w:lineRule="auto"/>
        <w:jc w:val="right"/>
        <w:rPr>
          <w:rFonts w:ascii="Times New Roman" w:eastAsia="Times New Roman" w:hAnsi="Times New Roman" w:cs="Times New Roman"/>
          <w:bCs/>
          <w:color w:val="000000"/>
          <w:sz w:val="24"/>
          <w:szCs w:val="24"/>
          <w:lang w:val="en-US" w:eastAsia="ru-RU"/>
        </w:rPr>
      </w:pPr>
    </w:p>
    <w:p w14:paraId="754ECC7E" w14:textId="77777777" w:rsidR="00F431AD" w:rsidRPr="0089451D" w:rsidRDefault="0089451D" w:rsidP="00F431AD">
      <w:pPr>
        <w:spacing w:after="0" w:line="240" w:lineRule="auto"/>
        <w:jc w:val="right"/>
        <w:rPr>
          <w:rFonts w:ascii="Times New Roman" w:eastAsia="Times New Roman" w:hAnsi="Times New Roman" w:cs="Times New Roman"/>
          <w:bCs/>
          <w:color w:val="000000"/>
          <w:sz w:val="24"/>
          <w:szCs w:val="24"/>
          <w:lang w:val="en-US" w:eastAsia="ru-RU"/>
        </w:rPr>
      </w:pPr>
      <w:r w:rsidRPr="0089451D">
        <w:rPr>
          <w:rFonts w:ascii="Times New Roman" w:hAnsi="Times New Roman"/>
          <w:sz w:val="24"/>
          <w:szCs w:val="24"/>
          <w:lang w:val="en-US"/>
        </w:rPr>
        <w:t>Kanybek Zhumaliev</w:t>
      </w:r>
    </w:p>
    <w:p w14:paraId="6B07E8D8" w14:textId="77777777" w:rsidR="00F431AD" w:rsidRPr="0089451D" w:rsidRDefault="00F431AD" w:rsidP="00F431AD">
      <w:pPr>
        <w:spacing w:after="0" w:line="240" w:lineRule="auto"/>
        <w:jc w:val="right"/>
        <w:rPr>
          <w:rFonts w:ascii="Times New Roman" w:eastAsia="Times New Roman" w:hAnsi="Times New Roman" w:cs="Times New Roman"/>
          <w:b/>
          <w:bCs/>
          <w:color w:val="000000"/>
          <w:sz w:val="24"/>
          <w:szCs w:val="24"/>
          <w:lang w:val="en-US" w:eastAsia="ru-RU"/>
        </w:rPr>
      </w:pPr>
    </w:p>
    <w:p w14:paraId="297C960A" w14:textId="77777777" w:rsidR="00F431AD" w:rsidRPr="0089451D" w:rsidRDefault="00F431AD" w:rsidP="00F431AD">
      <w:pPr>
        <w:spacing w:after="0" w:line="240" w:lineRule="auto"/>
        <w:jc w:val="right"/>
        <w:rPr>
          <w:rFonts w:ascii="Times New Roman" w:eastAsia="Times New Roman" w:hAnsi="Times New Roman" w:cs="Times New Roman"/>
          <w:b/>
          <w:bCs/>
          <w:color w:val="000000"/>
          <w:sz w:val="24"/>
          <w:szCs w:val="24"/>
          <w:lang w:val="en-US" w:eastAsia="ru-RU"/>
        </w:rPr>
      </w:pPr>
    </w:p>
    <w:p w14:paraId="2B94C2F1" w14:textId="77777777" w:rsidR="00F431AD" w:rsidRPr="0089451D" w:rsidRDefault="00F431AD" w:rsidP="00F431AD">
      <w:pPr>
        <w:spacing w:after="0" w:line="240" w:lineRule="auto"/>
        <w:jc w:val="right"/>
        <w:rPr>
          <w:rFonts w:ascii="Times New Roman" w:eastAsia="Times New Roman" w:hAnsi="Times New Roman" w:cs="Times New Roman"/>
          <w:b/>
          <w:bCs/>
          <w:color w:val="000000"/>
          <w:sz w:val="24"/>
          <w:szCs w:val="24"/>
          <w:lang w:val="en-US" w:eastAsia="ru-RU"/>
        </w:rPr>
      </w:pPr>
    </w:p>
    <w:p w14:paraId="05077211" w14:textId="77777777" w:rsidR="00F431AD" w:rsidRPr="0089451D" w:rsidRDefault="00F431AD" w:rsidP="00F431AD">
      <w:pPr>
        <w:spacing w:after="0" w:line="240" w:lineRule="auto"/>
        <w:jc w:val="right"/>
        <w:rPr>
          <w:rFonts w:ascii="Times New Roman" w:eastAsia="Times New Roman" w:hAnsi="Times New Roman" w:cs="Times New Roman"/>
          <w:b/>
          <w:bCs/>
          <w:color w:val="000000"/>
          <w:sz w:val="24"/>
          <w:szCs w:val="24"/>
          <w:lang w:val="en-US" w:eastAsia="ru-RU"/>
        </w:rPr>
      </w:pPr>
    </w:p>
    <w:p w14:paraId="09AFB9D7" w14:textId="77777777" w:rsidR="00B42C4C" w:rsidRPr="0089451D" w:rsidRDefault="00B42C4C" w:rsidP="00B42C4C">
      <w:pPr>
        <w:spacing w:after="0" w:line="240" w:lineRule="auto"/>
        <w:jc w:val="right"/>
        <w:rPr>
          <w:rFonts w:ascii="Times New Roman" w:eastAsia="Times New Roman" w:hAnsi="Times New Roman" w:cs="Times New Roman"/>
          <w:bCs/>
          <w:color w:val="000000"/>
          <w:sz w:val="24"/>
          <w:szCs w:val="24"/>
          <w:lang w:val="en-US" w:eastAsia="ru-RU"/>
        </w:rPr>
      </w:pPr>
    </w:p>
    <w:p w14:paraId="35792168" w14:textId="77777777" w:rsidR="00B42C4C" w:rsidRPr="0089451D" w:rsidRDefault="00B42C4C" w:rsidP="00B42C4C">
      <w:pPr>
        <w:spacing w:after="0" w:line="240" w:lineRule="auto"/>
        <w:jc w:val="right"/>
        <w:rPr>
          <w:rFonts w:ascii="Times New Roman" w:eastAsia="Times New Roman" w:hAnsi="Times New Roman" w:cs="Times New Roman"/>
          <w:b/>
          <w:bCs/>
          <w:color w:val="000000"/>
          <w:sz w:val="24"/>
          <w:szCs w:val="24"/>
          <w:lang w:val="en-US" w:eastAsia="ru-RU"/>
        </w:rPr>
      </w:pPr>
    </w:p>
    <w:p w14:paraId="03036462" w14:textId="77777777" w:rsidR="00B11E24" w:rsidRPr="0089451D" w:rsidRDefault="00B11E24" w:rsidP="00F431AD">
      <w:pPr>
        <w:spacing w:after="0" w:line="240" w:lineRule="auto"/>
        <w:jc w:val="right"/>
        <w:rPr>
          <w:rFonts w:ascii="Times New Roman" w:eastAsia="Times New Roman" w:hAnsi="Times New Roman" w:cs="Times New Roman"/>
          <w:b/>
          <w:bCs/>
          <w:color w:val="000000"/>
          <w:sz w:val="24"/>
          <w:szCs w:val="24"/>
          <w:lang w:val="en-US" w:eastAsia="ru-RU"/>
        </w:rPr>
      </w:pPr>
    </w:p>
    <w:p w14:paraId="342EAFA9" w14:textId="77777777" w:rsidR="001B4698" w:rsidRPr="0089451D" w:rsidRDefault="001B4698" w:rsidP="00F431AD">
      <w:pPr>
        <w:spacing w:after="0" w:line="240" w:lineRule="auto"/>
        <w:jc w:val="right"/>
        <w:rPr>
          <w:rFonts w:ascii="Times New Roman" w:eastAsia="Times New Roman" w:hAnsi="Times New Roman" w:cs="Times New Roman"/>
          <w:b/>
          <w:bCs/>
          <w:color w:val="000000"/>
          <w:sz w:val="24"/>
          <w:szCs w:val="24"/>
          <w:lang w:val="en-US" w:eastAsia="ru-RU"/>
        </w:rPr>
      </w:pPr>
    </w:p>
    <w:p w14:paraId="7E15B8BD" w14:textId="77777777" w:rsidR="00F431AD" w:rsidRPr="0089451D" w:rsidRDefault="00F431AD" w:rsidP="00F431AD">
      <w:pPr>
        <w:spacing w:after="0" w:line="240" w:lineRule="auto"/>
        <w:jc w:val="center"/>
        <w:rPr>
          <w:rFonts w:ascii="Times New Roman" w:eastAsia="Times New Roman" w:hAnsi="Times New Roman" w:cs="Times New Roman"/>
          <w:b/>
          <w:bCs/>
          <w:color w:val="000000"/>
          <w:sz w:val="24"/>
          <w:szCs w:val="24"/>
          <w:lang w:val="en-US" w:eastAsia="ru-RU"/>
        </w:rPr>
      </w:pPr>
    </w:p>
    <w:p w14:paraId="225D3368" w14:textId="77777777" w:rsidR="005A2C68" w:rsidRPr="0089451D" w:rsidRDefault="005A2C68" w:rsidP="00F431AD">
      <w:pPr>
        <w:spacing w:after="0" w:line="240" w:lineRule="auto"/>
        <w:jc w:val="center"/>
        <w:rPr>
          <w:rFonts w:ascii="Times New Roman" w:eastAsia="Times New Roman" w:hAnsi="Times New Roman" w:cs="Times New Roman"/>
          <w:b/>
          <w:bCs/>
          <w:color w:val="000000"/>
          <w:sz w:val="24"/>
          <w:szCs w:val="24"/>
          <w:lang w:val="en-US" w:eastAsia="ru-RU"/>
        </w:rPr>
      </w:pPr>
    </w:p>
    <w:p w14:paraId="6C89E349" w14:textId="77777777" w:rsidR="00F431AD" w:rsidRPr="0089451D" w:rsidRDefault="00F431AD" w:rsidP="00F431AD">
      <w:pPr>
        <w:spacing w:after="0" w:line="240" w:lineRule="auto"/>
        <w:jc w:val="center"/>
        <w:rPr>
          <w:rFonts w:ascii="Times New Roman" w:eastAsia="Times New Roman" w:hAnsi="Times New Roman" w:cs="Times New Roman"/>
          <w:b/>
          <w:bCs/>
          <w:color w:val="000000"/>
          <w:sz w:val="24"/>
          <w:szCs w:val="24"/>
          <w:lang w:val="en-US" w:eastAsia="ru-RU"/>
        </w:rPr>
      </w:pPr>
    </w:p>
    <w:p w14:paraId="00E164CE" w14:textId="77777777" w:rsidR="00AF17BD" w:rsidRDefault="0089451D" w:rsidP="00D9378A">
      <w:pPr>
        <w:spacing w:after="0" w:line="240" w:lineRule="auto"/>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val="en-US" w:eastAsia="ru-RU"/>
        </w:rPr>
        <w:t>Bishkek</w:t>
      </w:r>
      <w:r w:rsidR="00F431AD">
        <w:rPr>
          <w:rFonts w:ascii="Times New Roman" w:eastAsia="Times New Roman" w:hAnsi="Times New Roman" w:cs="Times New Roman"/>
          <w:b/>
          <w:bCs/>
          <w:color w:val="000000"/>
          <w:sz w:val="24"/>
          <w:szCs w:val="24"/>
          <w:lang w:eastAsia="ru-RU"/>
        </w:rPr>
        <w:t>-2023</w:t>
      </w:r>
    </w:p>
    <w:p w14:paraId="61E4DAEC" w14:textId="77777777" w:rsidR="00703C22" w:rsidRDefault="00BB6E5F" w:rsidP="008C1249">
      <w:pPr>
        <w:spacing w:after="0" w:line="240" w:lineRule="auto"/>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val="en-US" w:eastAsia="ru-RU"/>
        </w:rPr>
        <w:lastRenderedPageBreak/>
        <w:t>TABLE OF CONTENT</w:t>
      </w:r>
    </w:p>
    <w:sdt>
      <w:sdtPr>
        <w:rPr>
          <w:rFonts w:asciiTheme="minorHAnsi" w:eastAsiaTheme="minorHAnsi" w:hAnsiTheme="minorHAnsi" w:cstheme="minorBidi"/>
          <w:b w:val="0"/>
          <w:sz w:val="22"/>
          <w:szCs w:val="22"/>
          <w:lang w:eastAsia="en-US"/>
        </w:rPr>
        <w:id w:val="-487941730"/>
      </w:sdtPr>
      <w:sdtEndPr>
        <w:rPr>
          <w:rFonts w:ascii="Times New Roman" w:hAnsi="Times New Roman" w:cs="Times New Roman"/>
          <w:bCs/>
        </w:rPr>
      </w:sdtEndPr>
      <w:sdtContent>
        <w:p w14:paraId="23AF7065" w14:textId="77777777" w:rsidR="00244240" w:rsidRPr="00244240" w:rsidRDefault="00244240" w:rsidP="00BB6E5F">
          <w:pPr>
            <w:pStyle w:val="af5"/>
          </w:pPr>
        </w:p>
        <w:p w14:paraId="1C779DC6" w14:textId="77777777" w:rsidR="007E6353" w:rsidRPr="00244240" w:rsidRDefault="007E6353" w:rsidP="007E6353">
          <w:pPr>
            <w:rPr>
              <w:rFonts w:ascii="Times New Roman" w:hAnsi="Times New Roman" w:cs="Times New Roman"/>
              <w:b/>
              <w:lang w:eastAsia="ru-RU"/>
            </w:rPr>
          </w:pPr>
        </w:p>
        <w:p w14:paraId="33EC688E" w14:textId="77777777" w:rsidR="00C05C53" w:rsidRPr="00F55603" w:rsidRDefault="00A7142D">
          <w:pPr>
            <w:pStyle w:val="13"/>
            <w:tabs>
              <w:tab w:val="right" w:leader="dot" w:pos="9345"/>
            </w:tabs>
            <w:rPr>
              <w:rFonts w:ascii="Times New Roman" w:eastAsiaTheme="minorEastAsia" w:hAnsi="Times New Roman" w:cs="Times New Roman"/>
              <w:b/>
              <w:noProof/>
              <w:lang w:val="en-US"/>
            </w:rPr>
          </w:pPr>
          <w:r w:rsidRPr="00C05C53">
            <w:rPr>
              <w:rFonts w:ascii="Times New Roman" w:hAnsi="Times New Roman" w:cs="Times New Roman"/>
              <w:b/>
              <w:bCs/>
            </w:rPr>
            <w:fldChar w:fldCharType="begin"/>
          </w:r>
          <w:r w:rsidR="007E6353" w:rsidRPr="00C05C53">
            <w:rPr>
              <w:rFonts w:ascii="Times New Roman" w:hAnsi="Times New Roman" w:cs="Times New Roman"/>
              <w:b/>
              <w:bCs/>
            </w:rPr>
            <w:instrText xml:space="preserve"> TOC \o "1-3" \h \z \u </w:instrText>
          </w:r>
          <w:r w:rsidRPr="00C05C53">
            <w:rPr>
              <w:rFonts w:ascii="Times New Roman" w:hAnsi="Times New Roman" w:cs="Times New Roman"/>
              <w:b/>
              <w:bCs/>
            </w:rPr>
            <w:fldChar w:fldCharType="separate"/>
          </w:r>
          <w:hyperlink w:anchor="_Toc154043208" w:history="1">
            <w:r w:rsidR="00C05C53" w:rsidRPr="00F55603">
              <w:rPr>
                <w:rStyle w:val="a3"/>
                <w:rFonts w:ascii="Times New Roman" w:eastAsia="Times New Roman" w:hAnsi="Times New Roman" w:cs="Times New Roman"/>
                <w:b/>
                <w:noProof/>
                <w:lang w:val="en-US" w:eastAsia="ru-RU"/>
              </w:rPr>
              <w:t>1. Background</w:t>
            </w:r>
            <w:r w:rsidR="00C05C53" w:rsidRPr="00F55603">
              <w:rPr>
                <w:rFonts w:ascii="Times New Roman" w:hAnsi="Times New Roman" w:cs="Times New Roman"/>
                <w:b/>
                <w:noProof/>
                <w:webHidden/>
              </w:rPr>
              <w:tab/>
            </w:r>
            <w:r w:rsidR="00C05C53" w:rsidRPr="00F55603">
              <w:rPr>
                <w:rFonts w:ascii="Times New Roman" w:hAnsi="Times New Roman" w:cs="Times New Roman"/>
                <w:b/>
                <w:noProof/>
                <w:webHidden/>
              </w:rPr>
              <w:fldChar w:fldCharType="begin"/>
            </w:r>
            <w:r w:rsidR="00C05C53" w:rsidRPr="00F55603">
              <w:rPr>
                <w:rFonts w:ascii="Times New Roman" w:hAnsi="Times New Roman" w:cs="Times New Roman"/>
                <w:b/>
                <w:noProof/>
                <w:webHidden/>
              </w:rPr>
              <w:instrText xml:space="preserve"> PAGEREF _Toc154043208 \h </w:instrText>
            </w:r>
            <w:r w:rsidR="00C05C53" w:rsidRPr="00F55603">
              <w:rPr>
                <w:rFonts w:ascii="Times New Roman" w:hAnsi="Times New Roman" w:cs="Times New Roman"/>
                <w:b/>
                <w:noProof/>
                <w:webHidden/>
              </w:rPr>
            </w:r>
            <w:r w:rsidR="00C05C53" w:rsidRPr="00F55603">
              <w:rPr>
                <w:rFonts w:ascii="Times New Roman" w:hAnsi="Times New Roman" w:cs="Times New Roman"/>
                <w:b/>
                <w:noProof/>
                <w:webHidden/>
              </w:rPr>
              <w:fldChar w:fldCharType="separate"/>
            </w:r>
            <w:r w:rsidR="00000D62">
              <w:rPr>
                <w:rFonts w:ascii="Times New Roman" w:hAnsi="Times New Roman" w:cs="Times New Roman"/>
                <w:b/>
                <w:noProof/>
                <w:webHidden/>
              </w:rPr>
              <w:t>3</w:t>
            </w:r>
            <w:r w:rsidR="00C05C53" w:rsidRPr="00F55603">
              <w:rPr>
                <w:rFonts w:ascii="Times New Roman" w:hAnsi="Times New Roman" w:cs="Times New Roman"/>
                <w:b/>
                <w:noProof/>
                <w:webHidden/>
              </w:rPr>
              <w:fldChar w:fldCharType="end"/>
            </w:r>
          </w:hyperlink>
        </w:p>
        <w:p w14:paraId="0F73EF33" w14:textId="77777777" w:rsidR="00C05C53" w:rsidRPr="00F55603" w:rsidRDefault="00934CE4">
          <w:pPr>
            <w:pStyle w:val="13"/>
            <w:tabs>
              <w:tab w:val="right" w:leader="dot" w:pos="9345"/>
            </w:tabs>
            <w:rPr>
              <w:rFonts w:ascii="Times New Roman" w:eastAsiaTheme="minorEastAsia" w:hAnsi="Times New Roman" w:cs="Times New Roman"/>
              <w:b/>
              <w:noProof/>
              <w:lang w:val="en-US"/>
            </w:rPr>
          </w:pPr>
          <w:hyperlink w:anchor="_Toc154043209" w:history="1">
            <w:r w:rsidR="00C05C53" w:rsidRPr="00F55603">
              <w:rPr>
                <w:rStyle w:val="a3"/>
                <w:rFonts w:ascii="Times New Roman" w:eastAsia="Times New Roman" w:hAnsi="Times New Roman" w:cs="Times New Roman"/>
                <w:b/>
                <w:noProof/>
                <w:lang w:val="en-US" w:eastAsia="ru-RU"/>
              </w:rPr>
              <w:t>2. Sub-project description.</w:t>
            </w:r>
            <w:r w:rsidR="00C05C53" w:rsidRPr="00F55603">
              <w:rPr>
                <w:rFonts w:ascii="Times New Roman" w:hAnsi="Times New Roman" w:cs="Times New Roman"/>
                <w:b/>
                <w:noProof/>
                <w:webHidden/>
              </w:rPr>
              <w:tab/>
            </w:r>
            <w:r w:rsidR="00C05C53" w:rsidRPr="00F55603">
              <w:rPr>
                <w:rFonts w:ascii="Times New Roman" w:hAnsi="Times New Roman" w:cs="Times New Roman"/>
                <w:b/>
                <w:noProof/>
                <w:webHidden/>
              </w:rPr>
              <w:fldChar w:fldCharType="begin"/>
            </w:r>
            <w:r w:rsidR="00C05C53" w:rsidRPr="00F55603">
              <w:rPr>
                <w:rFonts w:ascii="Times New Roman" w:hAnsi="Times New Roman" w:cs="Times New Roman"/>
                <w:b/>
                <w:noProof/>
                <w:webHidden/>
              </w:rPr>
              <w:instrText xml:space="preserve"> PAGEREF _Toc154043209 \h </w:instrText>
            </w:r>
            <w:r w:rsidR="00C05C53" w:rsidRPr="00F55603">
              <w:rPr>
                <w:rFonts w:ascii="Times New Roman" w:hAnsi="Times New Roman" w:cs="Times New Roman"/>
                <w:b/>
                <w:noProof/>
                <w:webHidden/>
              </w:rPr>
            </w:r>
            <w:r w:rsidR="00C05C53" w:rsidRPr="00F55603">
              <w:rPr>
                <w:rFonts w:ascii="Times New Roman" w:hAnsi="Times New Roman" w:cs="Times New Roman"/>
                <w:b/>
                <w:noProof/>
                <w:webHidden/>
              </w:rPr>
              <w:fldChar w:fldCharType="separate"/>
            </w:r>
            <w:r w:rsidR="00000D62">
              <w:rPr>
                <w:rFonts w:ascii="Times New Roman" w:hAnsi="Times New Roman" w:cs="Times New Roman"/>
                <w:b/>
                <w:noProof/>
                <w:webHidden/>
              </w:rPr>
              <w:t>3</w:t>
            </w:r>
            <w:r w:rsidR="00C05C53" w:rsidRPr="00F55603">
              <w:rPr>
                <w:rFonts w:ascii="Times New Roman" w:hAnsi="Times New Roman" w:cs="Times New Roman"/>
                <w:b/>
                <w:noProof/>
                <w:webHidden/>
              </w:rPr>
              <w:fldChar w:fldCharType="end"/>
            </w:r>
          </w:hyperlink>
        </w:p>
        <w:p w14:paraId="6DAC224F" w14:textId="77777777" w:rsidR="00C05C53" w:rsidRPr="00F55603" w:rsidRDefault="00934CE4">
          <w:pPr>
            <w:pStyle w:val="13"/>
            <w:tabs>
              <w:tab w:val="right" w:leader="dot" w:pos="9345"/>
            </w:tabs>
            <w:rPr>
              <w:rFonts w:ascii="Times New Roman" w:eastAsiaTheme="minorEastAsia" w:hAnsi="Times New Roman" w:cs="Times New Roman"/>
              <w:b/>
              <w:noProof/>
              <w:lang w:val="en-US"/>
            </w:rPr>
          </w:pPr>
          <w:hyperlink w:anchor="_Toc154043210" w:history="1">
            <w:r w:rsidR="00C05C53" w:rsidRPr="00F55603">
              <w:rPr>
                <w:rStyle w:val="a3"/>
                <w:rFonts w:ascii="Times New Roman" w:eastAsia="Times New Roman" w:hAnsi="Times New Roman" w:cs="Times New Roman"/>
                <w:b/>
                <w:noProof/>
                <w:lang w:eastAsia="ru-RU"/>
              </w:rPr>
              <w:t>3</w:t>
            </w:r>
            <w:r w:rsidR="00C05C53" w:rsidRPr="00F55603">
              <w:rPr>
                <w:rStyle w:val="a3"/>
                <w:rFonts w:ascii="Times New Roman" w:eastAsia="Times New Roman" w:hAnsi="Times New Roman" w:cs="Times New Roman"/>
                <w:b/>
                <w:i/>
                <w:noProof/>
                <w:lang w:eastAsia="ru-RU"/>
              </w:rPr>
              <w:t xml:space="preserve">. </w:t>
            </w:r>
            <w:r w:rsidR="00C05C53" w:rsidRPr="00F55603">
              <w:rPr>
                <w:rStyle w:val="a3"/>
                <w:rFonts w:ascii="Times New Roman" w:eastAsia="Times New Roman" w:hAnsi="Times New Roman" w:cs="Times New Roman"/>
                <w:b/>
                <w:noProof/>
                <w:lang w:val="en-US" w:eastAsia="ru-RU"/>
              </w:rPr>
              <w:t>Methodology</w:t>
            </w:r>
            <w:r w:rsidR="00C05C53" w:rsidRPr="00F55603">
              <w:rPr>
                <w:rFonts w:ascii="Times New Roman" w:hAnsi="Times New Roman" w:cs="Times New Roman"/>
                <w:b/>
                <w:noProof/>
                <w:webHidden/>
              </w:rPr>
              <w:tab/>
            </w:r>
            <w:r w:rsidR="00C05C53" w:rsidRPr="00F55603">
              <w:rPr>
                <w:rFonts w:ascii="Times New Roman" w:hAnsi="Times New Roman" w:cs="Times New Roman"/>
                <w:b/>
                <w:noProof/>
                <w:webHidden/>
              </w:rPr>
              <w:fldChar w:fldCharType="begin"/>
            </w:r>
            <w:r w:rsidR="00C05C53" w:rsidRPr="00F55603">
              <w:rPr>
                <w:rFonts w:ascii="Times New Roman" w:hAnsi="Times New Roman" w:cs="Times New Roman"/>
                <w:b/>
                <w:noProof/>
                <w:webHidden/>
              </w:rPr>
              <w:instrText xml:space="preserve"> PAGEREF _Toc154043210 \h </w:instrText>
            </w:r>
            <w:r w:rsidR="00C05C53" w:rsidRPr="00F55603">
              <w:rPr>
                <w:rFonts w:ascii="Times New Roman" w:hAnsi="Times New Roman" w:cs="Times New Roman"/>
                <w:b/>
                <w:noProof/>
                <w:webHidden/>
              </w:rPr>
            </w:r>
            <w:r w:rsidR="00C05C53" w:rsidRPr="00F55603">
              <w:rPr>
                <w:rFonts w:ascii="Times New Roman" w:hAnsi="Times New Roman" w:cs="Times New Roman"/>
                <w:b/>
                <w:noProof/>
                <w:webHidden/>
              </w:rPr>
              <w:fldChar w:fldCharType="separate"/>
            </w:r>
            <w:r w:rsidR="00000D62">
              <w:rPr>
                <w:rFonts w:ascii="Times New Roman" w:hAnsi="Times New Roman" w:cs="Times New Roman"/>
                <w:b/>
                <w:noProof/>
                <w:webHidden/>
              </w:rPr>
              <w:t>4</w:t>
            </w:r>
            <w:r w:rsidR="00C05C53" w:rsidRPr="00F55603">
              <w:rPr>
                <w:rFonts w:ascii="Times New Roman" w:hAnsi="Times New Roman" w:cs="Times New Roman"/>
                <w:b/>
                <w:noProof/>
                <w:webHidden/>
              </w:rPr>
              <w:fldChar w:fldCharType="end"/>
            </w:r>
          </w:hyperlink>
        </w:p>
        <w:p w14:paraId="7FAD2609" w14:textId="77777777" w:rsidR="00C05C53" w:rsidRPr="00F55603" w:rsidRDefault="00934CE4">
          <w:pPr>
            <w:pStyle w:val="21"/>
            <w:tabs>
              <w:tab w:val="right" w:leader="dot" w:pos="9345"/>
            </w:tabs>
            <w:rPr>
              <w:rFonts w:ascii="Times New Roman" w:eastAsiaTheme="minorEastAsia" w:hAnsi="Times New Roman" w:cs="Times New Roman"/>
              <w:b/>
              <w:noProof/>
              <w:lang w:val="en-US"/>
            </w:rPr>
          </w:pPr>
          <w:hyperlink w:anchor="_Toc154043211" w:history="1">
            <w:r w:rsidR="00C05C53" w:rsidRPr="00F55603">
              <w:rPr>
                <w:rStyle w:val="a3"/>
                <w:rFonts w:ascii="Times New Roman" w:eastAsia="Times New Roman" w:hAnsi="Times New Roman" w:cs="Times New Roman"/>
                <w:b/>
                <w:noProof/>
                <w:lang w:val="en-US" w:eastAsia="ru-RU"/>
              </w:rPr>
              <w:t>3.1 Size of tree</w:t>
            </w:r>
            <w:r w:rsidR="00C05C53" w:rsidRPr="00F55603">
              <w:rPr>
                <w:rFonts w:ascii="Times New Roman" w:hAnsi="Times New Roman" w:cs="Times New Roman"/>
                <w:b/>
                <w:noProof/>
                <w:webHidden/>
              </w:rPr>
              <w:tab/>
            </w:r>
            <w:r w:rsidR="00C05C53" w:rsidRPr="00F55603">
              <w:rPr>
                <w:rFonts w:ascii="Times New Roman" w:hAnsi="Times New Roman" w:cs="Times New Roman"/>
                <w:b/>
                <w:noProof/>
                <w:webHidden/>
              </w:rPr>
              <w:fldChar w:fldCharType="begin"/>
            </w:r>
            <w:r w:rsidR="00C05C53" w:rsidRPr="00F55603">
              <w:rPr>
                <w:rFonts w:ascii="Times New Roman" w:hAnsi="Times New Roman" w:cs="Times New Roman"/>
                <w:b/>
                <w:noProof/>
                <w:webHidden/>
              </w:rPr>
              <w:instrText xml:space="preserve"> PAGEREF _Toc154043211 \h </w:instrText>
            </w:r>
            <w:r w:rsidR="00C05C53" w:rsidRPr="00F55603">
              <w:rPr>
                <w:rFonts w:ascii="Times New Roman" w:hAnsi="Times New Roman" w:cs="Times New Roman"/>
                <w:b/>
                <w:noProof/>
                <w:webHidden/>
              </w:rPr>
            </w:r>
            <w:r w:rsidR="00C05C53" w:rsidRPr="00F55603">
              <w:rPr>
                <w:rFonts w:ascii="Times New Roman" w:hAnsi="Times New Roman" w:cs="Times New Roman"/>
                <w:b/>
                <w:noProof/>
                <w:webHidden/>
              </w:rPr>
              <w:fldChar w:fldCharType="separate"/>
            </w:r>
            <w:r w:rsidR="00000D62">
              <w:rPr>
                <w:rFonts w:ascii="Times New Roman" w:hAnsi="Times New Roman" w:cs="Times New Roman"/>
                <w:b/>
                <w:noProof/>
                <w:webHidden/>
              </w:rPr>
              <w:t>5</w:t>
            </w:r>
            <w:r w:rsidR="00C05C53" w:rsidRPr="00F55603">
              <w:rPr>
                <w:rFonts w:ascii="Times New Roman" w:hAnsi="Times New Roman" w:cs="Times New Roman"/>
                <w:b/>
                <w:noProof/>
                <w:webHidden/>
              </w:rPr>
              <w:fldChar w:fldCharType="end"/>
            </w:r>
          </w:hyperlink>
        </w:p>
        <w:p w14:paraId="3099127E" w14:textId="77777777" w:rsidR="00C05C53" w:rsidRPr="00F55603" w:rsidRDefault="00934CE4">
          <w:pPr>
            <w:pStyle w:val="21"/>
            <w:tabs>
              <w:tab w:val="right" w:leader="dot" w:pos="9345"/>
            </w:tabs>
            <w:rPr>
              <w:rFonts w:ascii="Times New Roman" w:eastAsiaTheme="minorEastAsia" w:hAnsi="Times New Roman" w:cs="Times New Roman"/>
              <w:b/>
              <w:noProof/>
              <w:lang w:val="en-US"/>
            </w:rPr>
          </w:pPr>
          <w:hyperlink w:anchor="_Toc154043212" w:history="1">
            <w:r w:rsidR="00C05C53" w:rsidRPr="00F55603">
              <w:rPr>
                <w:rStyle w:val="a3"/>
                <w:rFonts w:ascii="Times New Roman" w:eastAsia="Times New Roman" w:hAnsi="Times New Roman" w:cs="Times New Roman"/>
                <w:b/>
                <w:noProof/>
                <w:lang w:val="en-US" w:eastAsia="ru-RU"/>
              </w:rPr>
              <w:t>3.2 Assessment of the condition</w:t>
            </w:r>
            <w:r w:rsidR="00C05C53" w:rsidRPr="00F55603">
              <w:rPr>
                <w:rFonts w:ascii="Times New Roman" w:hAnsi="Times New Roman" w:cs="Times New Roman"/>
                <w:b/>
                <w:noProof/>
                <w:webHidden/>
              </w:rPr>
              <w:tab/>
            </w:r>
            <w:r w:rsidR="00C05C53" w:rsidRPr="00F55603">
              <w:rPr>
                <w:rFonts w:ascii="Times New Roman" w:hAnsi="Times New Roman" w:cs="Times New Roman"/>
                <w:b/>
                <w:noProof/>
                <w:webHidden/>
              </w:rPr>
              <w:fldChar w:fldCharType="begin"/>
            </w:r>
            <w:r w:rsidR="00C05C53" w:rsidRPr="00F55603">
              <w:rPr>
                <w:rFonts w:ascii="Times New Roman" w:hAnsi="Times New Roman" w:cs="Times New Roman"/>
                <w:b/>
                <w:noProof/>
                <w:webHidden/>
              </w:rPr>
              <w:instrText xml:space="preserve"> PAGEREF _Toc154043212 \h </w:instrText>
            </w:r>
            <w:r w:rsidR="00C05C53" w:rsidRPr="00F55603">
              <w:rPr>
                <w:rFonts w:ascii="Times New Roman" w:hAnsi="Times New Roman" w:cs="Times New Roman"/>
                <w:b/>
                <w:noProof/>
                <w:webHidden/>
              </w:rPr>
            </w:r>
            <w:r w:rsidR="00C05C53" w:rsidRPr="00F55603">
              <w:rPr>
                <w:rFonts w:ascii="Times New Roman" w:hAnsi="Times New Roman" w:cs="Times New Roman"/>
                <w:b/>
                <w:noProof/>
                <w:webHidden/>
              </w:rPr>
              <w:fldChar w:fldCharType="separate"/>
            </w:r>
            <w:r w:rsidR="00000D62">
              <w:rPr>
                <w:rFonts w:ascii="Times New Roman" w:hAnsi="Times New Roman" w:cs="Times New Roman"/>
                <w:b/>
                <w:noProof/>
                <w:webHidden/>
              </w:rPr>
              <w:t>5</w:t>
            </w:r>
            <w:r w:rsidR="00C05C53" w:rsidRPr="00F55603">
              <w:rPr>
                <w:rFonts w:ascii="Times New Roman" w:hAnsi="Times New Roman" w:cs="Times New Roman"/>
                <w:b/>
                <w:noProof/>
                <w:webHidden/>
              </w:rPr>
              <w:fldChar w:fldCharType="end"/>
            </w:r>
          </w:hyperlink>
        </w:p>
        <w:p w14:paraId="7B6742E9" w14:textId="77777777" w:rsidR="00C05C53" w:rsidRPr="00F55603" w:rsidRDefault="00934CE4">
          <w:pPr>
            <w:pStyle w:val="21"/>
            <w:tabs>
              <w:tab w:val="right" w:leader="dot" w:pos="9345"/>
            </w:tabs>
            <w:rPr>
              <w:rFonts w:ascii="Times New Roman" w:eastAsiaTheme="minorEastAsia" w:hAnsi="Times New Roman" w:cs="Times New Roman"/>
              <w:b/>
              <w:noProof/>
              <w:lang w:val="en-US"/>
            </w:rPr>
          </w:pPr>
          <w:hyperlink w:anchor="_Toc154043213" w:history="1">
            <w:r w:rsidR="00C05C53" w:rsidRPr="00F55603">
              <w:rPr>
                <w:rStyle w:val="a3"/>
                <w:rFonts w:ascii="Times New Roman" w:eastAsia="Times New Roman" w:hAnsi="Times New Roman" w:cs="Times New Roman"/>
                <w:b/>
                <w:noProof/>
                <w:lang w:eastAsia="ru-RU"/>
              </w:rPr>
              <w:t xml:space="preserve">3.3 </w:t>
            </w:r>
            <w:r w:rsidR="00C05C53" w:rsidRPr="00F55603">
              <w:rPr>
                <w:rStyle w:val="a3"/>
                <w:rFonts w:ascii="Times New Roman" w:eastAsia="Times New Roman" w:hAnsi="Times New Roman" w:cs="Times New Roman"/>
                <w:b/>
                <w:noProof/>
                <w:lang w:val="en-US" w:eastAsia="ru-RU"/>
              </w:rPr>
              <w:t>Observations</w:t>
            </w:r>
            <w:r w:rsidR="00C05C53" w:rsidRPr="00F55603">
              <w:rPr>
                <w:rFonts w:ascii="Times New Roman" w:hAnsi="Times New Roman" w:cs="Times New Roman"/>
                <w:b/>
                <w:noProof/>
                <w:webHidden/>
              </w:rPr>
              <w:tab/>
            </w:r>
            <w:r w:rsidR="00C05C53" w:rsidRPr="00F55603">
              <w:rPr>
                <w:rFonts w:ascii="Times New Roman" w:hAnsi="Times New Roman" w:cs="Times New Roman"/>
                <w:b/>
                <w:noProof/>
                <w:webHidden/>
              </w:rPr>
              <w:fldChar w:fldCharType="begin"/>
            </w:r>
            <w:r w:rsidR="00C05C53" w:rsidRPr="00F55603">
              <w:rPr>
                <w:rFonts w:ascii="Times New Roman" w:hAnsi="Times New Roman" w:cs="Times New Roman"/>
                <w:b/>
                <w:noProof/>
                <w:webHidden/>
              </w:rPr>
              <w:instrText xml:space="preserve"> PAGEREF _Toc154043213 \h </w:instrText>
            </w:r>
            <w:r w:rsidR="00C05C53" w:rsidRPr="00F55603">
              <w:rPr>
                <w:rFonts w:ascii="Times New Roman" w:hAnsi="Times New Roman" w:cs="Times New Roman"/>
                <w:b/>
                <w:noProof/>
                <w:webHidden/>
              </w:rPr>
            </w:r>
            <w:r w:rsidR="00C05C53" w:rsidRPr="00F55603">
              <w:rPr>
                <w:rFonts w:ascii="Times New Roman" w:hAnsi="Times New Roman" w:cs="Times New Roman"/>
                <w:b/>
                <w:noProof/>
                <w:webHidden/>
              </w:rPr>
              <w:fldChar w:fldCharType="separate"/>
            </w:r>
            <w:r w:rsidR="00000D62">
              <w:rPr>
                <w:rFonts w:ascii="Times New Roman" w:hAnsi="Times New Roman" w:cs="Times New Roman"/>
                <w:b/>
                <w:noProof/>
                <w:webHidden/>
              </w:rPr>
              <w:t>5</w:t>
            </w:r>
            <w:r w:rsidR="00C05C53" w:rsidRPr="00F55603">
              <w:rPr>
                <w:rFonts w:ascii="Times New Roman" w:hAnsi="Times New Roman" w:cs="Times New Roman"/>
                <w:b/>
                <w:noProof/>
                <w:webHidden/>
              </w:rPr>
              <w:fldChar w:fldCharType="end"/>
            </w:r>
          </w:hyperlink>
        </w:p>
        <w:p w14:paraId="437EEE5D" w14:textId="77777777" w:rsidR="00C05C53" w:rsidRPr="00F55603" w:rsidRDefault="00934CE4">
          <w:pPr>
            <w:pStyle w:val="13"/>
            <w:tabs>
              <w:tab w:val="right" w:leader="dot" w:pos="9345"/>
            </w:tabs>
            <w:rPr>
              <w:rFonts w:ascii="Times New Roman" w:eastAsiaTheme="minorEastAsia" w:hAnsi="Times New Roman" w:cs="Times New Roman"/>
              <w:b/>
              <w:noProof/>
              <w:lang w:val="en-US"/>
            </w:rPr>
          </w:pPr>
          <w:hyperlink w:anchor="_Toc154043214" w:history="1">
            <w:r w:rsidR="00C05C53" w:rsidRPr="00F55603">
              <w:rPr>
                <w:rStyle w:val="a3"/>
                <w:rFonts w:ascii="Times New Roman" w:eastAsia="Times New Roman" w:hAnsi="Times New Roman" w:cs="Times New Roman"/>
                <w:b/>
                <w:noProof/>
                <w:lang w:val="en-US" w:eastAsia="ru-RU"/>
              </w:rPr>
              <w:t>4. Construction management</w:t>
            </w:r>
            <w:r w:rsidR="00C05C53" w:rsidRPr="00F55603">
              <w:rPr>
                <w:rFonts w:ascii="Times New Roman" w:hAnsi="Times New Roman" w:cs="Times New Roman"/>
                <w:b/>
                <w:noProof/>
                <w:webHidden/>
              </w:rPr>
              <w:tab/>
            </w:r>
            <w:r w:rsidR="00C05C53" w:rsidRPr="00F55603">
              <w:rPr>
                <w:rFonts w:ascii="Times New Roman" w:hAnsi="Times New Roman" w:cs="Times New Roman"/>
                <w:b/>
                <w:noProof/>
                <w:webHidden/>
              </w:rPr>
              <w:fldChar w:fldCharType="begin"/>
            </w:r>
            <w:r w:rsidR="00C05C53" w:rsidRPr="00F55603">
              <w:rPr>
                <w:rFonts w:ascii="Times New Roman" w:hAnsi="Times New Roman" w:cs="Times New Roman"/>
                <w:b/>
                <w:noProof/>
                <w:webHidden/>
              </w:rPr>
              <w:instrText xml:space="preserve"> PAGEREF _Toc154043214 \h </w:instrText>
            </w:r>
            <w:r w:rsidR="00C05C53" w:rsidRPr="00F55603">
              <w:rPr>
                <w:rFonts w:ascii="Times New Roman" w:hAnsi="Times New Roman" w:cs="Times New Roman"/>
                <w:b/>
                <w:noProof/>
                <w:webHidden/>
              </w:rPr>
            </w:r>
            <w:r w:rsidR="00C05C53" w:rsidRPr="00F55603">
              <w:rPr>
                <w:rFonts w:ascii="Times New Roman" w:hAnsi="Times New Roman" w:cs="Times New Roman"/>
                <w:b/>
                <w:noProof/>
                <w:webHidden/>
              </w:rPr>
              <w:fldChar w:fldCharType="separate"/>
            </w:r>
            <w:r w:rsidR="00000D62">
              <w:rPr>
                <w:rFonts w:ascii="Times New Roman" w:hAnsi="Times New Roman" w:cs="Times New Roman"/>
                <w:b/>
                <w:noProof/>
                <w:webHidden/>
              </w:rPr>
              <w:t>9</w:t>
            </w:r>
            <w:r w:rsidR="00C05C53" w:rsidRPr="00F55603">
              <w:rPr>
                <w:rFonts w:ascii="Times New Roman" w:hAnsi="Times New Roman" w:cs="Times New Roman"/>
                <w:b/>
                <w:noProof/>
                <w:webHidden/>
              </w:rPr>
              <w:fldChar w:fldCharType="end"/>
            </w:r>
          </w:hyperlink>
        </w:p>
        <w:p w14:paraId="778B3A3A" w14:textId="77777777" w:rsidR="00C05C53" w:rsidRPr="00F55603" w:rsidRDefault="00934CE4">
          <w:pPr>
            <w:pStyle w:val="13"/>
            <w:tabs>
              <w:tab w:val="right" w:leader="dot" w:pos="9345"/>
            </w:tabs>
            <w:rPr>
              <w:rFonts w:ascii="Times New Roman" w:eastAsiaTheme="minorEastAsia" w:hAnsi="Times New Roman" w:cs="Times New Roman"/>
              <w:b/>
              <w:noProof/>
              <w:lang w:val="en-US"/>
            </w:rPr>
          </w:pPr>
          <w:hyperlink w:anchor="_Toc154043215" w:history="1">
            <w:r w:rsidR="00C05C53" w:rsidRPr="00F55603">
              <w:rPr>
                <w:rStyle w:val="a3"/>
                <w:rFonts w:ascii="Times New Roman" w:eastAsia="Times New Roman" w:hAnsi="Times New Roman" w:cs="Times New Roman"/>
                <w:b/>
                <w:noProof/>
                <w:lang w:val="en-US" w:eastAsia="ru-RU"/>
              </w:rPr>
              <w:t>5. Construction impact assessment</w:t>
            </w:r>
            <w:r w:rsidR="00C05C53" w:rsidRPr="00F55603">
              <w:rPr>
                <w:rFonts w:ascii="Times New Roman" w:hAnsi="Times New Roman" w:cs="Times New Roman"/>
                <w:b/>
                <w:noProof/>
                <w:webHidden/>
              </w:rPr>
              <w:tab/>
            </w:r>
            <w:r w:rsidR="00C05C53" w:rsidRPr="00F55603">
              <w:rPr>
                <w:rFonts w:ascii="Times New Roman" w:hAnsi="Times New Roman" w:cs="Times New Roman"/>
                <w:b/>
                <w:noProof/>
                <w:webHidden/>
              </w:rPr>
              <w:fldChar w:fldCharType="begin"/>
            </w:r>
            <w:r w:rsidR="00C05C53" w:rsidRPr="00F55603">
              <w:rPr>
                <w:rFonts w:ascii="Times New Roman" w:hAnsi="Times New Roman" w:cs="Times New Roman"/>
                <w:b/>
                <w:noProof/>
                <w:webHidden/>
              </w:rPr>
              <w:instrText xml:space="preserve"> PAGEREF _Toc154043215 \h </w:instrText>
            </w:r>
            <w:r w:rsidR="00C05C53" w:rsidRPr="00F55603">
              <w:rPr>
                <w:rFonts w:ascii="Times New Roman" w:hAnsi="Times New Roman" w:cs="Times New Roman"/>
                <w:b/>
                <w:noProof/>
                <w:webHidden/>
              </w:rPr>
            </w:r>
            <w:r w:rsidR="00C05C53" w:rsidRPr="00F55603">
              <w:rPr>
                <w:rFonts w:ascii="Times New Roman" w:hAnsi="Times New Roman" w:cs="Times New Roman"/>
                <w:b/>
                <w:noProof/>
                <w:webHidden/>
              </w:rPr>
              <w:fldChar w:fldCharType="separate"/>
            </w:r>
            <w:r w:rsidR="00000D62">
              <w:rPr>
                <w:rFonts w:ascii="Times New Roman" w:hAnsi="Times New Roman" w:cs="Times New Roman"/>
                <w:b/>
                <w:noProof/>
                <w:webHidden/>
              </w:rPr>
              <w:t>9</w:t>
            </w:r>
            <w:r w:rsidR="00C05C53" w:rsidRPr="00F55603">
              <w:rPr>
                <w:rFonts w:ascii="Times New Roman" w:hAnsi="Times New Roman" w:cs="Times New Roman"/>
                <w:b/>
                <w:noProof/>
                <w:webHidden/>
              </w:rPr>
              <w:fldChar w:fldCharType="end"/>
            </w:r>
          </w:hyperlink>
        </w:p>
        <w:p w14:paraId="3345B81C" w14:textId="77777777" w:rsidR="00C05C53" w:rsidRPr="00F55603" w:rsidRDefault="00934CE4">
          <w:pPr>
            <w:pStyle w:val="13"/>
            <w:tabs>
              <w:tab w:val="right" w:leader="dot" w:pos="9345"/>
            </w:tabs>
            <w:rPr>
              <w:rFonts w:ascii="Times New Roman" w:eastAsiaTheme="minorEastAsia" w:hAnsi="Times New Roman" w:cs="Times New Roman"/>
              <w:b/>
              <w:noProof/>
              <w:lang w:val="en-US"/>
            </w:rPr>
          </w:pPr>
          <w:hyperlink w:anchor="_Toc154043216" w:history="1">
            <w:r w:rsidR="00C05C53" w:rsidRPr="00F55603">
              <w:rPr>
                <w:rStyle w:val="a3"/>
                <w:rFonts w:ascii="Times New Roman" w:eastAsia="Times New Roman" w:hAnsi="Times New Roman" w:cs="Times New Roman"/>
                <w:b/>
                <w:noProof/>
                <w:lang w:val="en-US" w:eastAsia="ru-RU"/>
              </w:rPr>
              <w:t>6. Measures to mitigate environmental impacts</w:t>
            </w:r>
            <w:r w:rsidR="00C05C53" w:rsidRPr="00F55603">
              <w:rPr>
                <w:rFonts w:ascii="Times New Roman" w:hAnsi="Times New Roman" w:cs="Times New Roman"/>
                <w:b/>
                <w:noProof/>
                <w:webHidden/>
              </w:rPr>
              <w:tab/>
            </w:r>
            <w:r w:rsidR="00C05C53" w:rsidRPr="00F55603">
              <w:rPr>
                <w:rFonts w:ascii="Times New Roman" w:hAnsi="Times New Roman" w:cs="Times New Roman"/>
                <w:b/>
                <w:noProof/>
                <w:webHidden/>
              </w:rPr>
              <w:fldChar w:fldCharType="begin"/>
            </w:r>
            <w:r w:rsidR="00C05C53" w:rsidRPr="00F55603">
              <w:rPr>
                <w:rFonts w:ascii="Times New Roman" w:hAnsi="Times New Roman" w:cs="Times New Roman"/>
                <w:b/>
                <w:noProof/>
                <w:webHidden/>
              </w:rPr>
              <w:instrText xml:space="preserve"> PAGEREF _Toc154043216 \h </w:instrText>
            </w:r>
            <w:r w:rsidR="00C05C53" w:rsidRPr="00F55603">
              <w:rPr>
                <w:rFonts w:ascii="Times New Roman" w:hAnsi="Times New Roman" w:cs="Times New Roman"/>
                <w:b/>
                <w:noProof/>
                <w:webHidden/>
              </w:rPr>
            </w:r>
            <w:r w:rsidR="00C05C53" w:rsidRPr="00F55603">
              <w:rPr>
                <w:rFonts w:ascii="Times New Roman" w:hAnsi="Times New Roman" w:cs="Times New Roman"/>
                <w:b/>
                <w:noProof/>
                <w:webHidden/>
              </w:rPr>
              <w:fldChar w:fldCharType="separate"/>
            </w:r>
            <w:r w:rsidR="00000D62">
              <w:rPr>
                <w:rFonts w:ascii="Times New Roman" w:hAnsi="Times New Roman" w:cs="Times New Roman"/>
                <w:b/>
                <w:noProof/>
                <w:webHidden/>
              </w:rPr>
              <w:t>10</w:t>
            </w:r>
            <w:r w:rsidR="00C05C53" w:rsidRPr="00F55603">
              <w:rPr>
                <w:rFonts w:ascii="Times New Roman" w:hAnsi="Times New Roman" w:cs="Times New Roman"/>
                <w:b/>
                <w:noProof/>
                <w:webHidden/>
              </w:rPr>
              <w:fldChar w:fldCharType="end"/>
            </w:r>
          </w:hyperlink>
        </w:p>
        <w:p w14:paraId="14B4D986" w14:textId="77777777" w:rsidR="00C05C53" w:rsidRPr="00F55603" w:rsidRDefault="00934CE4">
          <w:pPr>
            <w:pStyle w:val="13"/>
            <w:tabs>
              <w:tab w:val="right" w:leader="dot" w:pos="9345"/>
            </w:tabs>
            <w:rPr>
              <w:rFonts w:ascii="Times New Roman" w:eastAsiaTheme="minorEastAsia" w:hAnsi="Times New Roman" w:cs="Times New Roman"/>
              <w:b/>
              <w:noProof/>
              <w:lang w:val="en-US"/>
            </w:rPr>
          </w:pPr>
          <w:hyperlink w:anchor="_Toc154043217" w:history="1">
            <w:r w:rsidR="00C05C53" w:rsidRPr="00F55603">
              <w:rPr>
                <w:rStyle w:val="a3"/>
                <w:rFonts w:ascii="Times New Roman" w:hAnsi="Times New Roman" w:cs="Times New Roman"/>
                <w:b/>
                <w:noProof/>
                <w:lang w:val="en-US"/>
              </w:rPr>
              <w:t>Appendix 1. Location of trees</w:t>
            </w:r>
            <w:r w:rsidR="00C05C53" w:rsidRPr="00F55603">
              <w:rPr>
                <w:rFonts w:ascii="Times New Roman" w:hAnsi="Times New Roman" w:cs="Times New Roman"/>
                <w:b/>
                <w:noProof/>
                <w:webHidden/>
              </w:rPr>
              <w:tab/>
            </w:r>
            <w:r w:rsidR="00C05C53" w:rsidRPr="00F55603">
              <w:rPr>
                <w:rFonts w:ascii="Times New Roman" w:hAnsi="Times New Roman" w:cs="Times New Roman"/>
                <w:b/>
                <w:noProof/>
                <w:webHidden/>
              </w:rPr>
              <w:fldChar w:fldCharType="begin"/>
            </w:r>
            <w:r w:rsidR="00C05C53" w:rsidRPr="00F55603">
              <w:rPr>
                <w:rFonts w:ascii="Times New Roman" w:hAnsi="Times New Roman" w:cs="Times New Roman"/>
                <w:b/>
                <w:noProof/>
                <w:webHidden/>
              </w:rPr>
              <w:instrText xml:space="preserve"> PAGEREF _Toc154043217 \h </w:instrText>
            </w:r>
            <w:r w:rsidR="00C05C53" w:rsidRPr="00F55603">
              <w:rPr>
                <w:rFonts w:ascii="Times New Roman" w:hAnsi="Times New Roman" w:cs="Times New Roman"/>
                <w:b/>
                <w:noProof/>
                <w:webHidden/>
              </w:rPr>
            </w:r>
            <w:r w:rsidR="00C05C53" w:rsidRPr="00F55603">
              <w:rPr>
                <w:rFonts w:ascii="Times New Roman" w:hAnsi="Times New Roman" w:cs="Times New Roman"/>
                <w:b/>
                <w:noProof/>
                <w:webHidden/>
              </w:rPr>
              <w:fldChar w:fldCharType="separate"/>
            </w:r>
            <w:r w:rsidR="00000D62">
              <w:rPr>
                <w:rFonts w:ascii="Times New Roman" w:hAnsi="Times New Roman" w:cs="Times New Roman"/>
                <w:b/>
                <w:noProof/>
                <w:webHidden/>
              </w:rPr>
              <w:t>11</w:t>
            </w:r>
            <w:r w:rsidR="00C05C53" w:rsidRPr="00F55603">
              <w:rPr>
                <w:rFonts w:ascii="Times New Roman" w:hAnsi="Times New Roman" w:cs="Times New Roman"/>
                <w:b/>
                <w:noProof/>
                <w:webHidden/>
              </w:rPr>
              <w:fldChar w:fldCharType="end"/>
            </w:r>
          </w:hyperlink>
        </w:p>
        <w:p w14:paraId="7909AADD" w14:textId="77777777" w:rsidR="00C05C53" w:rsidRPr="00F55603" w:rsidRDefault="00934CE4">
          <w:pPr>
            <w:pStyle w:val="13"/>
            <w:tabs>
              <w:tab w:val="right" w:leader="dot" w:pos="9345"/>
            </w:tabs>
            <w:rPr>
              <w:rFonts w:ascii="Times New Roman" w:eastAsiaTheme="minorEastAsia" w:hAnsi="Times New Roman" w:cs="Times New Roman"/>
              <w:b/>
              <w:noProof/>
              <w:lang w:val="en-US"/>
            </w:rPr>
          </w:pPr>
          <w:hyperlink w:anchor="_Toc154043218" w:history="1">
            <w:r w:rsidR="00C05C53" w:rsidRPr="00F55603">
              <w:rPr>
                <w:rStyle w:val="a3"/>
                <w:rFonts w:ascii="Times New Roman" w:hAnsi="Times New Roman" w:cs="Times New Roman"/>
                <w:b/>
                <w:noProof/>
                <w:lang w:val="en-US"/>
              </w:rPr>
              <w:t>Appendix 2. List of trees inventory participants</w:t>
            </w:r>
            <w:r w:rsidR="00C05C53" w:rsidRPr="00F55603">
              <w:rPr>
                <w:rFonts w:ascii="Times New Roman" w:hAnsi="Times New Roman" w:cs="Times New Roman"/>
                <w:b/>
                <w:noProof/>
                <w:webHidden/>
              </w:rPr>
              <w:tab/>
            </w:r>
            <w:r w:rsidR="00C05C53" w:rsidRPr="00F55603">
              <w:rPr>
                <w:rFonts w:ascii="Times New Roman" w:hAnsi="Times New Roman" w:cs="Times New Roman"/>
                <w:b/>
                <w:noProof/>
                <w:webHidden/>
              </w:rPr>
              <w:fldChar w:fldCharType="begin"/>
            </w:r>
            <w:r w:rsidR="00C05C53" w:rsidRPr="00F55603">
              <w:rPr>
                <w:rFonts w:ascii="Times New Roman" w:hAnsi="Times New Roman" w:cs="Times New Roman"/>
                <w:b/>
                <w:noProof/>
                <w:webHidden/>
              </w:rPr>
              <w:instrText xml:space="preserve"> PAGEREF _Toc154043218 \h </w:instrText>
            </w:r>
            <w:r w:rsidR="00C05C53" w:rsidRPr="00F55603">
              <w:rPr>
                <w:rFonts w:ascii="Times New Roman" w:hAnsi="Times New Roman" w:cs="Times New Roman"/>
                <w:b/>
                <w:noProof/>
                <w:webHidden/>
              </w:rPr>
            </w:r>
            <w:r w:rsidR="00C05C53" w:rsidRPr="00F55603">
              <w:rPr>
                <w:rFonts w:ascii="Times New Roman" w:hAnsi="Times New Roman" w:cs="Times New Roman"/>
                <w:b/>
                <w:noProof/>
                <w:webHidden/>
              </w:rPr>
              <w:fldChar w:fldCharType="separate"/>
            </w:r>
            <w:r w:rsidR="00000D62">
              <w:rPr>
                <w:rFonts w:ascii="Times New Roman" w:hAnsi="Times New Roman" w:cs="Times New Roman"/>
                <w:b/>
                <w:noProof/>
                <w:webHidden/>
              </w:rPr>
              <w:t>12</w:t>
            </w:r>
            <w:r w:rsidR="00C05C53" w:rsidRPr="00F55603">
              <w:rPr>
                <w:rFonts w:ascii="Times New Roman" w:hAnsi="Times New Roman" w:cs="Times New Roman"/>
                <w:b/>
                <w:noProof/>
                <w:webHidden/>
              </w:rPr>
              <w:fldChar w:fldCharType="end"/>
            </w:r>
          </w:hyperlink>
        </w:p>
        <w:p w14:paraId="02ECE18A" w14:textId="77777777" w:rsidR="00C05C53" w:rsidRPr="00F55603" w:rsidRDefault="00934CE4">
          <w:pPr>
            <w:pStyle w:val="13"/>
            <w:tabs>
              <w:tab w:val="right" w:leader="dot" w:pos="9345"/>
            </w:tabs>
            <w:rPr>
              <w:rFonts w:ascii="Times New Roman" w:eastAsiaTheme="minorEastAsia" w:hAnsi="Times New Roman" w:cs="Times New Roman"/>
              <w:b/>
              <w:noProof/>
              <w:lang w:val="en-US"/>
            </w:rPr>
          </w:pPr>
          <w:hyperlink w:anchor="_Toc154043219" w:history="1">
            <w:r w:rsidR="00C05C53" w:rsidRPr="00F55603">
              <w:rPr>
                <w:rStyle w:val="a3"/>
                <w:rFonts w:ascii="Times New Roman" w:hAnsi="Times New Roman" w:cs="Times New Roman"/>
                <w:b/>
                <w:noProof/>
                <w:lang w:val="en-US"/>
              </w:rPr>
              <w:t>Appendix 3. Quote from a contract for construction works</w:t>
            </w:r>
            <w:r w:rsidR="00C05C53" w:rsidRPr="00F55603">
              <w:rPr>
                <w:rFonts w:ascii="Times New Roman" w:hAnsi="Times New Roman" w:cs="Times New Roman"/>
                <w:b/>
                <w:noProof/>
                <w:webHidden/>
              </w:rPr>
              <w:tab/>
            </w:r>
            <w:r w:rsidR="00C05C53" w:rsidRPr="00F55603">
              <w:rPr>
                <w:rFonts w:ascii="Times New Roman" w:hAnsi="Times New Roman" w:cs="Times New Roman"/>
                <w:b/>
                <w:noProof/>
                <w:webHidden/>
              </w:rPr>
              <w:fldChar w:fldCharType="begin"/>
            </w:r>
            <w:r w:rsidR="00C05C53" w:rsidRPr="00F55603">
              <w:rPr>
                <w:rFonts w:ascii="Times New Roman" w:hAnsi="Times New Roman" w:cs="Times New Roman"/>
                <w:b/>
                <w:noProof/>
                <w:webHidden/>
              </w:rPr>
              <w:instrText xml:space="preserve"> PAGEREF _Toc154043219 \h </w:instrText>
            </w:r>
            <w:r w:rsidR="00C05C53" w:rsidRPr="00F55603">
              <w:rPr>
                <w:rFonts w:ascii="Times New Roman" w:hAnsi="Times New Roman" w:cs="Times New Roman"/>
                <w:b/>
                <w:noProof/>
                <w:webHidden/>
              </w:rPr>
            </w:r>
            <w:r w:rsidR="00C05C53" w:rsidRPr="00F55603">
              <w:rPr>
                <w:rFonts w:ascii="Times New Roman" w:hAnsi="Times New Roman" w:cs="Times New Roman"/>
                <w:b/>
                <w:noProof/>
                <w:webHidden/>
              </w:rPr>
              <w:fldChar w:fldCharType="separate"/>
            </w:r>
            <w:r w:rsidR="00000D62">
              <w:rPr>
                <w:rFonts w:ascii="Times New Roman" w:hAnsi="Times New Roman" w:cs="Times New Roman"/>
                <w:b/>
                <w:noProof/>
                <w:webHidden/>
              </w:rPr>
              <w:t>13</w:t>
            </w:r>
            <w:r w:rsidR="00C05C53" w:rsidRPr="00F55603">
              <w:rPr>
                <w:rFonts w:ascii="Times New Roman" w:hAnsi="Times New Roman" w:cs="Times New Roman"/>
                <w:b/>
                <w:noProof/>
                <w:webHidden/>
              </w:rPr>
              <w:fldChar w:fldCharType="end"/>
            </w:r>
          </w:hyperlink>
        </w:p>
        <w:p w14:paraId="54952B58" w14:textId="77777777" w:rsidR="00C05C53" w:rsidRPr="00C05C53" w:rsidRDefault="00934CE4">
          <w:pPr>
            <w:pStyle w:val="13"/>
            <w:tabs>
              <w:tab w:val="right" w:leader="dot" w:pos="9345"/>
            </w:tabs>
            <w:rPr>
              <w:rFonts w:ascii="Times New Roman" w:eastAsiaTheme="minorEastAsia" w:hAnsi="Times New Roman" w:cs="Times New Roman"/>
              <w:noProof/>
              <w:lang w:val="en-US"/>
            </w:rPr>
          </w:pPr>
          <w:hyperlink w:anchor="_Toc154043220" w:history="1">
            <w:r w:rsidR="00C05C53" w:rsidRPr="00F55603">
              <w:rPr>
                <w:rStyle w:val="a3"/>
                <w:rFonts w:ascii="Times New Roman" w:hAnsi="Times New Roman" w:cs="Times New Roman"/>
                <w:b/>
                <w:noProof/>
                <w:lang w:val="en-US"/>
              </w:rPr>
              <w:t>Appendix 4. Photographs of the tree inventory</w:t>
            </w:r>
            <w:r w:rsidR="00C05C53" w:rsidRPr="00F55603">
              <w:rPr>
                <w:rFonts w:ascii="Times New Roman" w:hAnsi="Times New Roman" w:cs="Times New Roman"/>
                <w:b/>
                <w:noProof/>
                <w:webHidden/>
              </w:rPr>
              <w:tab/>
            </w:r>
            <w:r w:rsidR="00C05C53" w:rsidRPr="00F55603">
              <w:rPr>
                <w:rFonts w:ascii="Times New Roman" w:hAnsi="Times New Roman" w:cs="Times New Roman"/>
                <w:b/>
                <w:noProof/>
                <w:webHidden/>
              </w:rPr>
              <w:fldChar w:fldCharType="begin"/>
            </w:r>
            <w:r w:rsidR="00C05C53" w:rsidRPr="00F55603">
              <w:rPr>
                <w:rFonts w:ascii="Times New Roman" w:hAnsi="Times New Roman" w:cs="Times New Roman"/>
                <w:b/>
                <w:noProof/>
                <w:webHidden/>
              </w:rPr>
              <w:instrText xml:space="preserve"> PAGEREF _Toc154043220 \h </w:instrText>
            </w:r>
            <w:r w:rsidR="00C05C53" w:rsidRPr="00F55603">
              <w:rPr>
                <w:rFonts w:ascii="Times New Roman" w:hAnsi="Times New Roman" w:cs="Times New Roman"/>
                <w:b/>
                <w:noProof/>
                <w:webHidden/>
              </w:rPr>
            </w:r>
            <w:r w:rsidR="00C05C53" w:rsidRPr="00F55603">
              <w:rPr>
                <w:rFonts w:ascii="Times New Roman" w:hAnsi="Times New Roman" w:cs="Times New Roman"/>
                <w:b/>
                <w:noProof/>
                <w:webHidden/>
              </w:rPr>
              <w:fldChar w:fldCharType="separate"/>
            </w:r>
            <w:r w:rsidR="00000D62">
              <w:rPr>
                <w:rFonts w:ascii="Times New Roman" w:hAnsi="Times New Roman" w:cs="Times New Roman"/>
                <w:b/>
                <w:noProof/>
                <w:webHidden/>
              </w:rPr>
              <w:t>14</w:t>
            </w:r>
            <w:r w:rsidR="00C05C53" w:rsidRPr="00F55603">
              <w:rPr>
                <w:rFonts w:ascii="Times New Roman" w:hAnsi="Times New Roman" w:cs="Times New Roman"/>
                <w:b/>
                <w:noProof/>
                <w:webHidden/>
              </w:rPr>
              <w:fldChar w:fldCharType="end"/>
            </w:r>
          </w:hyperlink>
        </w:p>
        <w:p w14:paraId="79ACC25C" w14:textId="77777777" w:rsidR="007E6353" w:rsidRPr="00C05C53" w:rsidRDefault="00A7142D">
          <w:pPr>
            <w:rPr>
              <w:rFonts w:ascii="Times New Roman" w:hAnsi="Times New Roman" w:cs="Times New Roman"/>
            </w:rPr>
          </w:pPr>
          <w:r w:rsidRPr="00C05C53">
            <w:rPr>
              <w:rFonts w:ascii="Times New Roman" w:hAnsi="Times New Roman" w:cs="Times New Roman"/>
              <w:b/>
              <w:bCs/>
            </w:rPr>
            <w:fldChar w:fldCharType="end"/>
          </w:r>
        </w:p>
      </w:sdtContent>
    </w:sdt>
    <w:p w14:paraId="73A929C5" w14:textId="77777777" w:rsidR="00703C22" w:rsidRPr="003107F3" w:rsidRDefault="00703C22" w:rsidP="00A17E0B">
      <w:pPr>
        <w:spacing w:after="0" w:line="240" w:lineRule="auto"/>
        <w:jc w:val="both"/>
        <w:rPr>
          <w:rFonts w:ascii="Times New Roman" w:eastAsia="Times New Roman" w:hAnsi="Times New Roman" w:cs="Times New Roman"/>
          <w:b/>
          <w:bCs/>
          <w:color w:val="000000"/>
          <w:sz w:val="24"/>
          <w:szCs w:val="24"/>
          <w:lang w:eastAsia="ru-RU"/>
        </w:rPr>
      </w:pPr>
    </w:p>
    <w:p w14:paraId="3BB46F91" w14:textId="77777777" w:rsidR="00703C22" w:rsidRDefault="00703C22" w:rsidP="00B816F9">
      <w:pPr>
        <w:spacing w:after="0" w:line="240" w:lineRule="auto"/>
        <w:jc w:val="both"/>
        <w:rPr>
          <w:rFonts w:ascii="Times New Roman" w:eastAsia="Times New Roman" w:hAnsi="Times New Roman" w:cs="Times New Roman"/>
          <w:b/>
          <w:bCs/>
          <w:color w:val="000000"/>
          <w:sz w:val="24"/>
          <w:szCs w:val="24"/>
          <w:lang w:eastAsia="ru-RU"/>
        </w:rPr>
      </w:pPr>
    </w:p>
    <w:p w14:paraId="1428D10A" w14:textId="77777777" w:rsidR="00703C22" w:rsidRDefault="00703C22" w:rsidP="00CB77F7">
      <w:pPr>
        <w:spacing w:after="0" w:line="240" w:lineRule="auto"/>
        <w:jc w:val="both"/>
        <w:rPr>
          <w:rFonts w:ascii="Times New Roman" w:eastAsia="Times New Roman" w:hAnsi="Times New Roman" w:cs="Times New Roman"/>
          <w:b/>
          <w:bCs/>
          <w:color w:val="000000"/>
          <w:sz w:val="24"/>
          <w:szCs w:val="24"/>
          <w:lang w:eastAsia="ru-RU"/>
        </w:rPr>
      </w:pPr>
    </w:p>
    <w:p w14:paraId="7CE82B6B" w14:textId="77777777" w:rsidR="00703C22" w:rsidRDefault="00703C22" w:rsidP="00F67465">
      <w:pPr>
        <w:spacing w:after="0" w:line="240" w:lineRule="auto"/>
        <w:jc w:val="center"/>
        <w:rPr>
          <w:rFonts w:ascii="Times New Roman" w:eastAsia="Times New Roman" w:hAnsi="Times New Roman" w:cs="Times New Roman"/>
          <w:b/>
          <w:bCs/>
          <w:color w:val="000000"/>
          <w:sz w:val="24"/>
          <w:szCs w:val="24"/>
          <w:lang w:eastAsia="ru-RU"/>
        </w:rPr>
      </w:pPr>
    </w:p>
    <w:p w14:paraId="71D6B050" w14:textId="77777777" w:rsidR="00B21691" w:rsidRDefault="00B21691" w:rsidP="00F67465">
      <w:pPr>
        <w:spacing w:after="0" w:line="240" w:lineRule="auto"/>
        <w:jc w:val="center"/>
        <w:rPr>
          <w:rFonts w:ascii="Times New Roman" w:eastAsia="Times New Roman" w:hAnsi="Times New Roman" w:cs="Times New Roman"/>
          <w:b/>
          <w:bCs/>
          <w:color w:val="000000"/>
          <w:sz w:val="24"/>
          <w:szCs w:val="24"/>
          <w:lang w:eastAsia="ru-RU"/>
        </w:rPr>
      </w:pPr>
    </w:p>
    <w:p w14:paraId="5436E46C" w14:textId="77777777" w:rsidR="00B21691" w:rsidRDefault="00B21691" w:rsidP="00F67465">
      <w:pPr>
        <w:spacing w:after="0" w:line="240" w:lineRule="auto"/>
        <w:jc w:val="center"/>
        <w:rPr>
          <w:rFonts w:ascii="Times New Roman" w:eastAsia="Times New Roman" w:hAnsi="Times New Roman" w:cs="Times New Roman"/>
          <w:b/>
          <w:bCs/>
          <w:color w:val="000000"/>
          <w:sz w:val="24"/>
          <w:szCs w:val="24"/>
          <w:lang w:eastAsia="ru-RU"/>
        </w:rPr>
      </w:pPr>
    </w:p>
    <w:p w14:paraId="58E5EAB6" w14:textId="77777777" w:rsidR="00B21691" w:rsidRDefault="00B21691" w:rsidP="00F67465">
      <w:pPr>
        <w:spacing w:after="0" w:line="240" w:lineRule="auto"/>
        <w:jc w:val="center"/>
        <w:rPr>
          <w:rFonts w:ascii="Times New Roman" w:eastAsia="Times New Roman" w:hAnsi="Times New Roman" w:cs="Times New Roman"/>
          <w:b/>
          <w:bCs/>
          <w:color w:val="000000"/>
          <w:sz w:val="24"/>
          <w:szCs w:val="24"/>
          <w:lang w:eastAsia="ru-RU"/>
        </w:rPr>
      </w:pPr>
    </w:p>
    <w:p w14:paraId="076A1C0A" w14:textId="77777777" w:rsidR="00B21691" w:rsidRDefault="00B21691" w:rsidP="00F67465">
      <w:pPr>
        <w:spacing w:after="0" w:line="240" w:lineRule="auto"/>
        <w:jc w:val="center"/>
        <w:rPr>
          <w:rFonts w:ascii="Times New Roman" w:eastAsia="Times New Roman" w:hAnsi="Times New Roman" w:cs="Times New Roman"/>
          <w:b/>
          <w:bCs/>
          <w:color w:val="000000"/>
          <w:sz w:val="24"/>
          <w:szCs w:val="24"/>
          <w:lang w:eastAsia="ru-RU"/>
        </w:rPr>
      </w:pPr>
    </w:p>
    <w:p w14:paraId="0CC26FE5" w14:textId="77777777" w:rsidR="00B21691" w:rsidRDefault="00B21691" w:rsidP="00F67465">
      <w:pPr>
        <w:spacing w:after="0" w:line="240" w:lineRule="auto"/>
        <w:jc w:val="center"/>
        <w:rPr>
          <w:rFonts w:ascii="Times New Roman" w:eastAsia="Times New Roman" w:hAnsi="Times New Roman" w:cs="Times New Roman"/>
          <w:b/>
          <w:bCs/>
          <w:color w:val="000000"/>
          <w:sz w:val="24"/>
          <w:szCs w:val="24"/>
          <w:lang w:eastAsia="ru-RU"/>
        </w:rPr>
      </w:pPr>
    </w:p>
    <w:p w14:paraId="1A4B69E1" w14:textId="77777777" w:rsidR="00B21691" w:rsidRDefault="00B21691" w:rsidP="00F67465">
      <w:pPr>
        <w:spacing w:after="0" w:line="240" w:lineRule="auto"/>
        <w:jc w:val="center"/>
        <w:rPr>
          <w:rFonts w:ascii="Times New Roman" w:eastAsia="Times New Roman" w:hAnsi="Times New Roman" w:cs="Times New Roman"/>
          <w:b/>
          <w:bCs/>
          <w:color w:val="000000"/>
          <w:sz w:val="24"/>
          <w:szCs w:val="24"/>
          <w:lang w:eastAsia="ru-RU"/>
        </w:rPr>
      </w:pPr>
    </w:p>
    <w:p w14:paraId="5A298D5E" w14:textId="77777777" w:rsidR="00B21691" w:rsidRDefault="00B21691" w:rsidP="00F67465">
      <w:pPr>
        <w:spacing w:after="0" w:line="240" w:lineRule="auto"/>
        <w:jc w:val="center"/>
        <w:rPr>
          <w:rFonts w:ascii="Times New Roman" w:eastAsia="Times New Roman" w:hAnsi="Times New Roman" w:cs="Times New Roman"/>
          <w:b/>
          <w:bCs/>
          <w:color w:val="000000"/>
          <w:sz w:val="24"/>
          <w:szCs w:val="24"/>
          <w:lang w:eastAsia="ru-RU"/>
        </w:rPr>
      </w:pPr>
    </w:p>
    <w:p w14:paraId="07212492" w14:textId="77777777" w:rsidR="00B21691" w:rsidRDefault="00B21691" w:rsidP="00F67465">
      <w:pPr>
        <w:spacing w:after="0" w:line="240" w:lineRule="auto"/>
        <w:jc w:val="center"/>
        <w:rPr>
          <w:rFonts w:ascii="Times New Roman" w:eastAsia="Times New Roman" w:hAnsi="Times New Roman" w:cs="Times New Roman"/>
          <w:b/>
          <w:bCs/>
          <w:color w:val="000000"/>
          <w:sz w:val="24"/>
          <w:szCs w:val="24"/>
          <w:lang w:eastAsia="ru-RU"/>
        </w:rPr>
      </w:pPr>
    </w:p>
    <w:p w14:paraId="1D84AB37" w14:textId="77777777" w:rsidR="00B21691" w:rsidRDefault="00B21691" w:rsidP="00F67465">
      <w:pPr>
        <w:spacing w:after="0" w:line="240" w:lineRule="auto"/>
        <w:jc w:val="center"/>
        <w:rPr>
          <w:rFonts w:ascii="Times New Roman" w:eastAsia="Times New Roman" w:hAnsi="Times New Roman" w:cs="Times New Roman"/>
          <w:b/>
          <w:bCs/>
          <w:color w:val="000000"/>
          <w:sz w:val="24"/>
          <w:szCs w:val="24"/>
          <w:lang w:eastAsia="ru-RU"/>
        </w:rPr>
      </w:pPr>
    </w:p>
    <w:p w14:paraId="05A91CF9" w14:textId="77777777" w:rsidR="00B21691" w:rsidRDefault="00B21691" w:rsidP="00F67465">
      <w:pPr>
        <w:spacing w:after="0" w:line="240" w:lineRule="auto"/>
        <w:jc w:val="center"/>
        <w:rPr>
          <w:rFonts w:ascii="Times New Roman" w:eastAsia="Times New Roman" w:hAnsi="Times New Roman" w:cs="Times New Roman"/>
          <w:b/>
          <w:bCs/>
          <w:color w:val="000000"/>
          <w:sz w:val="24"/>
          <w:szCs w:val="24"/>
          <w:lang w:eastAsia="ru-RU"/>
        </w:rPr>
      </w:pPr>
    </w:p>
    <w:p w14:paraId="43C93494" w14:textId="77777777" w:rsidR="00B21691" w:rsidRDefault="00B21691" w:rsidP="00F67465">
      <w:pPr>
        <w:spacing w:after="0" w:line="240" w:lineRule="auto"/>
        <w:jc w:val="center"/>
        <w:rPr>
          <w:rFonts w:ascii="Times New Roman" w:eastAsia="Times New Roman" w:hAnsi="Times New Roman" w:cs="Times New Roman"/>
          <w:b/>
          <w:bCs/>
          <w:color w:val="000000"/>
          <w:sz w:val="24"/>
          <w:szCs w:val="24"/>
          <w:lang w:eastAsia="ru-RU"/>
        </w:rPr>
      </w:pPr>
    </w:p>
    <w:p w14:paraId="18F2ED7B" w14:textId="77777777" w:rsidR="00B21691" w:rsidRDefault="00B21691" w:rsidP="00F67465">
      <w:pPr>
        <w:spacing w:after="0" w:line="240" w:lineRule="auto"/>
        <w:jc w:val="center"/>
        <w:rPr>
          <w:rFonts w:ascii="Times New Roman" w:eastAsia="Times New Roman" w:hAnsi="Times New Roman" w:cs="Times New Roman"/>
          <w:b/>
          <w:bCs/>
          <w:color w:val="000000"/>
          <w:sz w:val="24"/>
          <w:szCs w:val="24"/>
          <w:lang w:eastAsia="ru-RU"/>
        </w:rPr>
      </w:pPr>
    </w:p>
    <w:p w14:paraId="3A8D47BF" w14:textId="77777777" w:rsidR="00B21691" w:rsidRDefault="00B21691" w:rsidP="00F67465">
      <w:pPr>
        <w:spacing w:after="0" w:line="240" w:lineRule="auto"/>
        <w:jc w:val="center"/>
        <w:rPr>
          <w:rFonts w:ascii="Times New Roman" w:eastAsia="Times New Roman" w:hAnsi="Times New Roman" w:cs="Times New Roman"/>
          <w:b/>
          <w:bCs/>
          <w:color w:val="000000"/>
          <w:sz w:val="24"/>
          <w:szCs w:val="24"/>
          <w:lang w:eastAsia="ru-RU"/>
        </w:rPr>
      </w:pPr>
    </w:p>
    <w:p w14:paraId="59064FD7" w14:textId="77777777" w:rsidR="00B21691" w:rsidRDefault="00B21691" w:rsidP="00F67465">
      <w:pPr>
        <w:spacing w:after="0" w:line="240" w:lineRule="auto"/>
        <w:jc w:val="center"/>
        <w:rPr>
          <w:rFonts w:ascii="Times New Roman" w:eastAsia="Times New Roman" w:hAnsi="Times New Roman" w:cs="Times New Roman"/>
          <w:b/>
          <w:bCs/>
          <w:color w:val="000000"/>
          <w:sz w:val="24"/>
          <w:szCs w:val="24"/>
          <w:lang w:eastAsia="ru-RU"/>
        </w:rPr>
      </w:pPr>
    </w:p>
    <w:p w14:paraId="6231C2B2" w14:textId="77777777" w:rsidR="00B21691" w:rsidRDefault="00B21691" w:rsidP="00F67465">
      <w:pPr>
        <w:spacing w:after="0" w:line="240" w:lineRule="auto"/>
        <w:jc w:val="center"/>
        <w:rPr>
          <w:rFonts w:ascii="Times New Roman" w:eastAsia="Times New Roman" w:hAnsi="Times New Roman" w:cs="Times New Roman"/>
          <w:b/>
          <w:bCs/>
          <w:color w:val="000000"/>
          <w:sz w:val="24"/>
          <w:szCs w:val="24"/>
          <w:lang w:eastAsia="ru-RU"/>
        </w:rPr>
      </w:pPr>
    </w:p>
    <w:p w14:paraId="2A070D78" w14:textId="77777777" w:rsidR="00244240" w:rsidRDefault="00244240" w:rsidP="00F67465">
      <w:pPr>
        <w:spacing w:after="0" w:line="240" w:lineRule="auto"/>
        <w:jc w:val="center"/>
        <w:rPr>
          <w:rFonts w:ascii="Times New Roman" w:eastAsia="Times New Roman" w:hAnsi="Times New Roman" w:cs="Times New Roman"/>
          <w:b/>
          <w:bCs/>
          <w:color w:val="000000"/>
          <w:sz w:val="24"/>
          <w:szCs w:val="24"/>
          <w:lang w:eastAsia="ru-RU"/>
        </w:rPr>
      </w:pPr>
    </w:p>
    <w:p w14:paraId="6B9C7029" w14:textId="77777777" w:rsidR="00B21691" w:rsidRDefault="00B21691" w:rsidP="00F67465">
      <w:pPr>
        <w:spacing w:after="0" w:line="240" w:lineRule="auto"/>
        <w:jc w:val="center"/>
        <w:rPr>
          <w:rFonts w:ascii="Times New Roman" w:eastAsia="Times New Roman" w:hAnsi="Times New Roman" w:cs="Times New Roman"/>
          <w:b/>
          <w:bCs/>
          <w:color w:val="000000"/>
          <w:sz w:val="24"/>
          <w:szCs w:val="24"/>
          <w:lang w:eastAsia="ru-RU"/>
        </w:rPr>
      </w:pPr>
    </w:p>
    <w:p w14:paraId="6B87BE3E" w14:textId="77777777" w:rsidR="00E56C74" w:rsidRDefault="00E56C74" w:rsidP="00E56C74">
      <w:pPr>
        <w:rPr>
          <w:rFonts w:ascii="Times New Roman" w:eastAsia="Times New Roman" w:hAnsi="Times New Roman" w:cs="Times New Roman"/>
          <w:b/>
          <w:bCs/>
          <w:color w:val="000000"/>
          <w:sz w:val="24"/>
          <w:szCs w:val="24"/>
          <w:lang w:eastAsia="ru-RU"/>
        </w:rPr>
      </w:pPr>
      <w:bookmarkStart w:id="0" w:name="_Toc152270126"/>
    </w:p>
    <w:p w14:paraId="519A3959" w14:textId="77777777" w:rsidR="007E6353" w:rsidRDefault="007E6353" w:rsidP="00E56C74">
      <w:pPr>
        <w:rPr>
          <w:lang w:eastAsia="ru-RU"/>
        </w:rPr>
      </w:pPr>
    </w:p>
    <w:p w14:paraId="2496E9AB" w14:textId="77777777" w:rsidR="00E56C74" w:rsidRPr="00F55603" w:rsidRDefault="00F55603" w:rsidP="00F55603">
      <w:pPr>
        <w:jc w:val="center"/>
        <w:rPr>
          <w:rFonts w:ascii="Times New Roman" w:hAnsi="Times New Roman" w:cs="Times New Roman"/>
          <w:b/>
          <w:lang w:val="en-US" w:eastAsia="ru-RU"/>
        </w:rPr>
      </w:pPr>
      <w:r w:rsidRPr="00F55603">
        <w:rPr>
          <w:rFonts w:ascii="Times New Roman" w:hAnsi="Times New Roman" w:cs="Times New Roman"/>
          <w:b/>
          <w:lang w:val="en-US" w:eastAsia="ru-RU"/>
        </w:rPr>
        <w:t>Bishkek - 2023</w:t>
      </w:r>
    </w:p>
    <w:p w14:paraId="4C8F12E5" w14:textId="77777777" w:rsidR="00BB6E5F" w:rsidRPr="00BB6E5F" w:rsidRDefault="00BB6E5F" w:rsidP="00E56C74">
      <w:pPr>
        <w:rPr>
          <w:lang w:val="en-US" w:eastAsia="ru-RU"/>
        </w:rPr>
      </w:pPr>
    </w:p>
    <w:p w14:paraId="27D4C9DD" w14:textId="77777777" w:rsidR="00250CE9" w:rsidRPr="00BB6E5F" w:rsidRDefault="002E2547" w:rsidP="00454892">
      <w:pPr>
        <w:pStyle w:val="1"/>
        <w:rPr>
          <w:rFonts w:eastAsia="Times New Roman"/>
          <w:lang w:val="en-US" w:eastAsia="ru-RU"/>
        </w:rPr>
      </w:pPr>
      <w:bookmarkStart w:id="1" w:name="_Toc154043208"/>
      <w:r w:rsidRPr="00BB6E5F">
        <w:rPr>
          <w:rFonts w:eastAsia="Times New Roman"/>
          <w:lang w:val="en-US" w:eastAsia="ru-RU"/>
        </w:rPr>
        <w:lastRenderedPageBreak/>
        <w:t xml:space="preserve">1. </w:t>
      </w:r>
      <w:r w:rsidR="00BB6E5F">
        <w:rPr>
          <w:rFonts w:eastAsia="Times New Roman"/>
          <w:lang w:val="en-US" w:eastAsia="ru-RU"/>
        </w:rPr>
        <w:t>Background</w:t>
      </w:r>
      <w:bookmarkEnd w:id="0"/>
      <w:bookmarkEnd w:id="1"/>
    </w:p>
    <w:p w14:paraId="2950E1A1" w14:textId="77777777" w:rsidR="005B5F7C" w:rsidRPr="00BB6E5F" w:rsidRDefault="005B5F7C" w:rsidP="002E2547">
      <w:pPr>
        <w:spacing w:after="0" w:line="240" w:lineRule="auto"/>
        <w:jc w:val="both"/>
        <w:rPr>
          <w:rFonts w:ascii="Times New Roman" w:eastAsia="Times New Roman" w:hAnsi="Times New Roman" w:cs="Times New Roman"/>
          <w:bCs/>
          <w:color w:val="000000"/>
          <w:sz w:val="24"/>
          <w:szCs w:val="24"/>
          <w:lang w:val="en-US" w:eastAsia="ru-RU"/>
        </w:rPr>
      </w:pPr>
    </w:p>
    <w:p w14:paraId="1EEC95C3" w14:textId="77777777" w:rsidR="00BB6E5F" w:rsidRDefault="004634DA" w:rsidP="00E66068">
      <w:pPr>
        <w:spacing w:after="0" w:line="240" w:lineRule="auto"/>
        <w:jc w:val="both"/>
        <w:rPr>
          <w:rFonts w:ascii="Times New Roman" w:hAnsi="Times New Roman"/>
          <w:sz w:val="24"/>
          <w:szCs w:val="24"/>
          <w:lang w:val="en-US"/>
        </w:rPr>
      </w:pPr>
      <w:r>
        <w:rPr>
          <w:rFonts w:ascii="Times New Roman" w:hAnsi="Times New Roman"/>
          <w:sz w:val="24"/>
          <w:szCs w:val="24"/>
          <w:lang w:val="en-US"/>
        </w:rPr>
        <w:t>Heating</w:t>
      </w:r>
      <w:r w:rsidR="00BB6E5F" w:rsidRPr="00C27B50">
        <w:rPr>
          <w:rFonts w:ascii="Times New Roman" w:hAnsi="Times New Roman"/>
          <w:sz w:val="24"/>
          <w:szCs w:val="24"/>
          <w:lang w:val="en-US"/>
        </w:rPr>
        <w:t xml:space="preserve"> </w:t>
      </w:r>
      <w:r w:rsidR="00BB6E5F">
        <w:rPr>
          <w:rFonts w:ascii="Times New Roman" w:hAnsi="Times New Roman"/>
          <w:sz w:val="24"/>
          <w:szCs w:val="24"/>
          <w:lang w:val="en-US"/>
        </w:rPr>
        <w:t>supply</w:t>
      </w:r>
      <w:r w:rsidR="00BB6E5F" w:rsidRPr="00C27B50">
        <w:rPr>
          <w:rFonts w:ascii="Times New Roman" w:hAnsi="Times New Roman"/>
          <w:sz w:val="24"/>
          <w:szCs w:val="24"/>
          <w:lang w:val="en-US"/>
        </w:rPr>
        <w:t xml:space="preserve"> </w:t>
      </w:r>
      <w:r w:rsidR="00BB6E5F">
        <w:rPr>
          <w:rFonts w:ascii="Times New Roman" w:hAnsi="Times New Roman"/>
          <w:sz w:val="24"/>
          <w:szCs w:val="24"/>
          <w:lang w:val="en-US"/>
        </w:rPr>
        <w:t>improvement</w:t>
      </w:r>
      <w:r w:rsidR="00BB6E5F" w:rsidRPr="00C27B50">
        <w:rPr>
          <w:rFonts w:ascii="Times New Roman" w:hAnsi="Times New Roman"/>
          <w:sz w:val="24"/>
          <w:szCs w:val="24"/>
          <w:lang w:val="en-US"/>
        </w:rPr>
        <w:t xml:space="preserve"> </w:t>
      </w:r>
      <w:r w:rsidR="00BB6E5F">
        <w:rPr>
          <w:rFonts w:ascii="Times New Roman" w:hAnsi="Times New Roman"/>
          <w:sz w:val="24"/>
          <w:szCs w:val="24"/>
          <w:lang w:val="en-US"/>
        </w:rPr>
        <w:t>Project</w:t>
      </w:r>
      <w:r w:rsidR="00BB6E5F" w:rsidRPr="00C27B50">
        <w:rPr>
          <w:rFonts w:ascii="Times New Roman" w:hAnsi="Times New Roman"/>
          <w:sz w:val="24"/>
          <w:szCs w:val="24"/>
          <w:lang w:val="en-US"/>
        </w:rPr>
        <w:t xml:space="preserve"> (</w:t>
      </w:r>
      <w:r w:rsidR="00BB6E5F">
        <w:rPr>
          <w:rFonts w:ascii="Times New Roman" w:hAnsi="Times New Roman"/>
          <w:sz w:val="24"/>
          <w:szCs w:val="24"/>
          <w:lang w:val="en-US"/>
        </w:rPr>
        <w:t>HSIP</w:t>
      </w:r>
      <w:r w:rsidR="00BB6E5F" w:rsidRPr="00C27B50">
        <w:rPr>
          <w:rFonts w:ascii="Times New Roman" w:hAnsi="Times New Roman"/>
          <w:sz w:val="24"/>
          <w:szCs w:val="24"/>
          <w:lang w:val="en-US"/>
        </w:rPr>
        <w:t xml:space="preserve">) </w:t>
      </w:r>
      <w:r w:rsidR="00BB6E5F">
        <w:rPr>
          <w:rFonts w:ascii="Times New Roman" w:hAnsi="Times New Roman"/>
          <w:sz w:val="24"/>
          <w:szCs w:val="24"/>
          <w:lang w:val="en-US"/>
        </w:rPr>
        <w:t>in</w:t>
      </w:r>
      <w:r w:rsidR="00BB6E5F" w:rsidRPr="00C27B50">
        <w:rPr>
          <w:rFonts w:ascii="Times New Roman" w:hAnsi="Times New Roman"/>
          <w:sz w:val="24"/>
          <w:szCs w:val="24"/>
          <w:lang w:val="en-US"/>
        </w:rPr>
        <w:t xml:space="preserve"> </w:t>
      </w:r>
      <w:r w:rsidR="00BB6E5F">
        <w:rPr>
          <w:rFonts w:ascii="Times New Roman" w:hAnsi="Times New Roman"/>
          <w:sz w:val="24"/>
          <w:szCs w:val="24"/>
          <w:lang w:val="en-US"/>
        </w:rPr>
        <w:t>the</w:t>
      </w:r>
      <w:r w:rsidR="00BB6E5F" w:rsidRPr="00C27B50">
        <w:rPr>
          <w:rFonts w:ascii="Times New Roman" w:hAnsi="Times New Roman"/>
          <w:sz w:val="24"/>
          <w:szCs w:val="24"/>
          <w:lang w:val="en-US"/>
        </w:rPr>
        <w:t xml:space="preserve"> </w:t>
      </w:r>
      <w:r w:rsidR="00BB6E5F">
        <w:rPr>
          <w:rFonts w:ascii="Times New Roman" w:hAnsi="Times New Roman"/>
          <w:sz w:val="24"/>
          <w:szCs w:val="24"/>
          <w:lang w:val="en-US"/>
        </w:rPr>
        <w:t>Kyrgyz</w:t>
      </w:r>
      <w:r w:rsidR="00BB6E5F" w:rsidRPr="00C27B50">
        <w:rPr>
          <w:rFonts w:ascii="Times New Roman" w:hAnsi="Times New Roman"/>
          <w:sz w:val="24"/>
          <w:szCs w:val="24"/>
          <w:lang w:val="en-US"/>
        </w:rPr>
        <w:t xml:space="preserve"> </w:t>
      </w:r>
      <w:r w:rsidR="00BB6E5F">
        <w:rPr>
          <w:rFonts w:ascii="Times New Roman" w:hAnsi="Times New Roman"/>
          <w:sz w:val="24"/>
          <w:szCs w:val="24"/>
          <w:lang w:val="en-US"/>
        </w:rPr>
        <w:t>Republic (KR)</w:t>
      </w:r>
      <w:r w:rsidR="00BB6E5F" w:rsidRPr="00C27B50">
        <w:rPr>
          <w:rFonts w:ascii="Times New Roman" w:hAnsi="Times New Roman"/>
          <w:sz w:val="24"/>
          <w:szCs w:val="24"/>
          <w:lang w:val="en-US"/>
        </w:rPr>
        <w:t xml:space="preserve"> </w:t>
      </w:r>
      <w:r w:rsidR="00BB6E5F">
        <w:rPr>
          <w:rFonts w:ascii="Times New Roman" w:hAnsi="Times New Roman"/>
          <w:sz w:val="24"/>
          <w:szCs w:val="24"/>
          <w:lang w:val="en-US"/>
        </w:rPr>
        <w:t xml:space="preserve">financed by the World Bank (WB) aims to improve effectiveness and quality of </w:t>
      </w:r>
      <w:r>
        <w:rPr>
          <w:rFonts w:ascii="Times New Roman" w:hAnsi="Times New Roman"/>
          <w:sz w:val="24"/>
          <w:szCs w:val="24"/>
          <w:lang w:val="en-US"/>
        </w:rPr>
        <w:t>heating</w:t>
      </w:r>
      <w:r w:rsidR="00BB6E5F">
        <w:rPr>
          <w:rFonts w:ascii="Times New Roman" w:hAnsi="Times New Roman"/>
          <w:sz w:val="24"/>
          <w:szCs w:val="24"/>
          <w:lang w:val="en-US"/>
        </w:rPr>
        <w:t xml:space="preserve"> supply in the project target areas: </w:t>
      </w:r>
    </w:p>
    <w:p w14:paraId="753A1D1F" w14:textId="77777777" w:rsidR="00BB6E5F" w:rsidRPr="00A57EF8" w:rsidRDefault="00BB6E5F" w:rsidP="00BB6E5F">
      <w:pPr>
        <w:spacing w:after="0" w:line="240" w:lineRule="auto"/>
        <w:ind w:left="1080" w:hanging="374"/>
        <w:jc w:val="both"/>
        <w:rPr>
          <w:rFonts w:ascii="Times New Roman" w:hAnsi="Times New Roman"/>
          <w:sz w:val="24"/>
          <w:szCs w:val="24"/>
          <w:lang w:val="en-US"/>
        </w:rPr>
      </w:pPr>
      <w:r w:rsidRPr="00A57EF8">
        <w:rPr>
          <w:rFonts w:ascii="Times New Roman" w:hAnsi="Times New Roman"/>
          <w:sz w:val="24"/>
          <w:szCs w:val="24"/>
          <w:lang w:val="en-US"/>
        </w:rPr>
        <w:t xml:space="preserve">(1) improving the reliability and efficiency of the </w:t>
      </w:r>
      <w:r>
        <w:rPr>
          <w:rFonts w:ascii="Times New Roman" w:hAnsi="Times New Roman"/>
          <w:sz w:val="24"/>
          <w:szCs w:val="24"/>
          <w:lang w:val="en-US"/>
        </w:rPr>
        <w:t>district</w:t>
      </w:r>
      <w:r w:rsidRPr="00A57EF8">
        <w:rPr>
          <w:rFonts w:ascii="Times New Roman" w:hAnsi="Times New Roman"/>
          <w:sz w:val="24"/>
          <w:szCs w:val="24"/>
          <w:lang w:val="en-US"/>
        </w:rPr>
        <w:t xml:space="preserve"> </w:t>
      </w:r>
      <w:r w:rsidR="004634DA">
        <w:rPr>
          <w:rFonts w:ascii="Times New Roman" w:hAnsi="Times New Roman"/>
          <w:sz w:val="24"/>
          <w:szCs w:val="24"/>
          <w:lang w:val="en-US"/>
        </w:rPr>
        <w:t>heating</w:t>
      </w:r>
      <w:r w:rsidRPr="00A57EF8">
        <w:rPr>
          <w:rFonts w:ascii="Times New Roman" w:hAnsi="Times New Roman"/>
          <w:sz w:val="24"/>
          <w:szCs w:val="24"/>
          <w:lang w:val="en-US"/>
        </w:rPr>
        <w:t xml:space="preserve"> system</w:t>
      </w:r>
      <w:r>
        <w:rPr>
          <w:rFonts w:ascii="Times New Roman" w:hAnsi="Times New Roman"/>
          <w:sz w:val="24"/>
          <w:szCs w:val="24"/>
          <w:lang w:val="en-US"/>
        </w:rPr>
        <w:t xml:space="preserve"> (DHS)</w:t>
      </w:r>
      <w:r w:rsidRPr="00A57EF8">
        <w:rPr>
          <w:rFonts w:ascii="Times New Roman" w:hAnsi="Times New Roman"/>
          <w:sz w:val="24"/>
          <w:szCs w:val="24"/>
          <w:lang w:val="en-US"/>
        </w:rPr>
        <w:t xml:space="preserve"> in Bishkek, </w:t>
      </w:r>
    </w:p>
    <w:p w14:paraId="517C32CF" w14:textId="77777777" w:rsidR="00BB6E5F" w:rsidRPr="00A57EF8" w:rsidRDefault="00BB6E5F" w:rsidP="00BB6E5F">
      <w:pPr>
        <w:spacing w:after="0" w:line="240" w:lineRule="auto"/>
        <w:ind w:firstLine="706"/>
        <w:jc w:val="both"/>
        <w:rPr>
          <w:rFonts w:ascii="Times New Roman" w:hAnsi="Times New Roman"/>
          <w:sz w:val="24"/>
          <w:szCs w:val="24"/>
          <w:lang w:val="en-US"/>
        </w:rPr>
      </w:pPr>
      <w:r w:rsidRPr="00A57EF8">
        <w:rPr>
          <w:rFonts w:ascii="Times New Roman" w:hAnsi="Times New Roman"/>
          <w:sz w:val="24"/>
          <w:szCs w:val="24"/>
          <w:lang w:val="en-US"/>
        </w:rPr>
        <w:t xml:space="preserve">(2) improving energy efficiency of public buildings. </w:t>
      </w:r>
    </w:p>
    <w:p w14:paraId="24B6157A" w14:textId="77777777" w:rsidR="00BB6E5F" w:rsidRDefault="00BB6E5F" w:rsidP="00E66068">
      <w:pPr>
        <w:spacing w:after="0" w:line="240" w:lineRule="auto"/>
        <w:jc w:val="both"/>
        <w:rPr>
          <w:rFonts w:ascii="Times New Roman" w:hAnsi="Times New Roman"/>
          <w:sz w:val="24"/>
          <w:szCs w:val="24"/>
          <w:lang w:val="en-US"/>
        </w:rPr>
      </w:pPr>
    </w:p>
    <w:p w14:paraId="7862C0D5" w14:textId="77777777" w:rsidR="00BB6E5F" w:rsidRDefault="00BB6E5F" w:rsidP="00E66068">
      <w:pPr>
        <w:spacing w:after="0" w:line="240" w:lineRule="auto"/>
        <w:jc w:val="both"/>
        <w:rPr>
          <w:rFonts w:ascii="Times New Roman" w:hAnsi="Times New Roman"/>
          <w:sz w:val="24"/>
          <w:szCs w:val="24"/>
          <w:lang w:val="en-US"/>
        </w:rPr>
      </w:pPr>
      <w:r>
        <w:rPr>
          <w:rFonts w:ascii="Times New Roman" w:hAnsi="Times New Roman"/>
          <w:sz w:val="24"/>
          <w:szCs w:val="24"/>
          <w:lang w:val="en-US"/>
        </w:rPr>
        <w:t>Direct E</w:t>
      </w:r>
      <w:r w:rsidRPr="00C27B50">
        <w:rPr>
          <w:rFonts w:ascii="Times New Roman" w:hAnsi="Times New Roman"/>
          <w:sz w:val="24"/>
          <w:szCs w:val="24"/>
          <w:lang w:val="en-US"/>
        </w:rPr>
        <w:t xml:space="preserve">xecutors of the </w:t>
      </w:r>
      <w:r>
        <w:rPr>
          <w:rFonts w:ascii="Times New Roman" w:hAnsi="Times New Roman"/>
          <w:sz w:val="24"/>
          <w:szCs w:val="24"/>
          <w:lang w:val="en-US"/>
        </w:rPr>
        <w:t>HSIP are OJSC “Electric Power Plants” (EPP</w:t>
      </w:r>
      <w:r w:rsidRPr="008B51F7">
        <w:rPr>
          <w:rStyle w:val="af3"/>
          <w:rFonts w:ascii="Times New Roman" w:hAnsi="Times New Roman"/>
          <w:sz w:val="24"/>
          <w:szCs w:val="24"/>
        </w:rPr>
        <w:footnoteReference w:id="1"/>
      </w:r>
      <w:r w:rsidRPr="00596EE5">
        <w:rPr>
          <w:rFonts w:ascii="Times New Roman" w:hAnsi="Times New Roman"/>
          <w:sz w:val="24"/>
          <w:szCs w:val="24"/>
          <w:lang w:val="en-US"/>
        </w:rPr>
        <w:t>)</w:t>
      </w:r>
      <w:r>
        <w:rPr>
          <w:rFonts w:ascii="Times New Roman" w:hAnsi="Times New Roman"/>
          <w:sz w:val="24"/>
          <w:szCs w:val="24"/>
          <w:lang w:val="en-US"/>
        </w:rPr>
        <w:t xml:space="preserve">) for Component 1 </w:t>
      </w:r>
      <w:r w:rsidRPr="00C27B50">
        <w:rPr>
          <w:rFonts w:ascii="Times New Roman" w:hAnsi="Times New Roman"/>
          <w:sz w:val="24"/>
          <w:szCs w:val="24"/>
          <w:lang w:val="en-US"/>
        </w:rPr>
        <w:t xml:space="preserve">and the </w:t>
      </w:r>
      <w:r w:rsidRPr="00B179CA">
        <w:rPr>
          <w:rFonts w:ascii="Times New Roman" w:hAnsi="Times New Roman"/>
          <w:sz w:val="24"/>
          <w:szCs w:val="24"/>
          <w:lang w:val="en-US"/>
        </w:rPr>
        <w:t>Community Development and Investment Agency</w:t>
      </w:r>
      <w:r w:rsidRPr="00B179CA" w:rsidDel="00B179CA">
        <w:rPr>
          <w:rFonts w:ascii="Times New Roman" w:hAnsi="Times New Roman"/>
          <w:sz w:val="24"/>
          <w:szCs w:val="24"/>
          <w:lang w:val="en-US"/>
        </w:rPr>
        <w:t xml:space="preserve"> </w:t>
      </w:r>
      <w:r w:rsidRPr="00C27B50">
        <w:rPr>
          <w:rFonts w:ascii="Times New Roman" w:hAnsi="Times New Roman"/>
          <w:sz w:val="24"/>
          <w:szCs w:val="24"/>
          <w:lang w:val="en-US"/>
        </w:rPr>
        <w:t>(ARIS)</w:t>
      </w:r>
      <w:r>
        <w:rPr>
          <w:rFonts w:ascii="Times New Roman" w:hAnsi="Times New Roman"/>
          <w:sz w:val="24"/>
          <w:szCs w:val="24"/>
          <w:lang w:val="en-US"/>
        </w:rPr>
        <w:t xml:space="preserve"> for Component 2</w:t>
      </w:r>
      <w:r w:rsidRPr="00C27B50">
        <w:rPr>
          <w:rFonts w:ascii="Times New Roman" w:hAnsi="Times New Roman"/>
          <w:sz w:val="24"/>
          <w:szCs w:val="24"/>
          <w:lang w:val="en-US"/>
        </w:rPr>
        <w:t>.</w:t>
      </w:r>
      <w:r>
        <w:rPr>
          <w:rFonts w:ascii="Times New Roman" w:hAnsi="Times New Roman"/>
          <w:sz w:val="24"/>
          <w:szCs w:val="24"/>
          <w:lang w:val="en-US"/>
        </w:rPr>
        <w:t xml:space="preserve"> </w:t>
      </w:r>
    </w:p>
    <w:p w14:paraId="7F8CB192" w14:textId="77777777" w:rsidR="00BB6E5F" w:rsidRDefault="00057BD8" w:rsidP="00E66068">
      <w:pPr>
        <w:spacing w:after="0" w:line="240" w:lineRule="auto"/>
        <w:jc w:val="both"/>
        <w:rPr>
          <w:rFonts w:ascii="Times New Roman" w:hAnsi="Times New Roman"/>
          <w:sz w:val="24"/>
          <w:szCs w:val="24"/>
          <w:lang w:val="en-US"/>
        </w:rPr>
      </w:pPr>
      <w:r w:rsidRPr="00057BD8">
        <w:rPr>
          <w:rFonts w:ascii="Times New Roman" w:hAnsi="Times New Roman"/>
          <w:sz w:val="24"/>
          <w:szCs w:val="24"/>
          <w:lang w:val="en-US"/>
        </w:rPr>
        <w:t xml:space="preserve">The implementation of the </w:t>
      </w:r>
      <w:r>
        <w:rPr>
          <w:rFonts w:ascii="Times New Roman" w:hAnsi="Times New Roman"/>
          <w:sz w:val="24"/>
          <w:szCs w:val="24"/>
          <w:lang w:val="en-US"/>
        </w:rPr>
        <w:t>HSIP</w:t>
      </w:r>
      <w:r w:rsidRPr="00057BD8">
        <w:rPr>
          <w:rFonts w:ascii="Times New Roman" w:hAnsi="Times New Roman"/>
          <w:sz w:val="24"/>
          <w:szCs w:val="24"/>
          <w:lang w:val="en-US"/>
        </w:rPr>
        <w:t xml:space="preserve"> will favorably affect the proposed project facilities by improving the efficiency and quality of </w:t>
      </w:r>
      <w:r w:rsidR="004634DA">
        <w:rPr>
          <w:rFonts w:ascii="Times New Roman" w:hAnsi="Times New Roman"/>
          <w:sz w:val="24"/>
          <w:szCs w:val="24"/>
          <w:lang w:val="en-US"/>
        </w:rPr>
        <w:t>heating</w:t>
      </w:r>
      <w:r w:rsidRPr="00057BD8">
        <w:rPr>
          <w:rFonts w:ascii="Times New Roman" w:hAnsi="Times New Roman"/>
          <w:sz w:val="24"/>
          <w:szCs w:val="24"/>
          <w:lang w:val="en-US"/>
        </w:rPr>
        <w:t xml:space="preserve"> energy supply for </w:t>
      </w:r>
      <w:r w:rsidR="004634DA">
        <w:rPr>
          <w:rFonts w:ascii="Times New Roman" w:hAnsi="Times New Roman"/>
          <w:sz w:val="24"/>
          <w:szCs w:val="24"/>
          <w:lang w:val="en-US"/>
        </w:rPr>
        <w:t>heating</w:t>
      </w:r>
      <w:r w:rsidRPr="00057BD8">
        <w:rPr>
          <w:rFonts w:ascii="Times New Roman" w:hAnsi="Times New Roman"/>
          <w:sz w:val="24"/>
          <w:szCs w:val="24"/>
          <w:lang w:val="en-US"/>
        </w:rPr>
        <w:t xml:space="preserve"> and hot water supply.</w:t>
      </w:r>
    </w:p>
    <w:p w14:paraId="53853A87" w14:textId="77777777" w:rsidR="00BB6E5F" w:rsidRDefault="00BB6E5F" w:rsidP="00E66068">
      <w:pPr>
        <w:spacing w:after="0" w:line="240" w:lineRule="auto"/>
        <w:jc w:val="both"/>
        <w:rPr>
          <w:rFonts w:ascii="Times New Roman" w:hAnsi="Times New Roman"/>
          <w:sz w:val="24"/>
          <w:szCs w:val="24"/>
          <w:lang w:val="en-US"/>
        </w:rPr>
      </w:pPr>
    </w:p>
    <w:p w14:paraId="39233D10" w14:textId="77777777" w:rsidR="00BB6E5F" w:rsidRDefault="00057BD8" w:rsidP="00E66068">
      <w:pPr>
        <w:spacing w:after="0" w:line="240" w:lineRule="auto"/>
        <w:jc w:val="both"/>
        <w:rPr>
          <w:rFonts w:ascii="Times New Roman" w:hAnsi="Times New Roman"/>
          <w:sz w:val="24"/>
          <w:szCs w:val="24"/>
          <w:lang w:val="en-US"/>
        </w:rPr>
      </w:pPr>
      <w:r w:rsidRPr="00057BD8">
        <w:rPr>
          <w:rFonts w:ascii="Times New Roman" w:hAnsi="Times New Roman"/>
          <w:sz w:val="24"/>
          <w:szCs w:val="24"/>
          <w:lang w:val="en-US"/>
        </w:rPr>
        <w:t xml:space="preserve">The </w:t>
      </w:r>
      <w:r>
        <w:rPr>
          <w:rFonts w:ascii="Times New Roman" w:hAnsi="Times New Roman"/>
          <w:sz w:val="24"/>
          <w:szCs w:val="24"/>
          <w:lang w:val="en-US"/>
        </w:rPr>
        <w:t>HSIP</w:t>
      </w:r>
      <w:r w:rsidRPr="00057BD8">
        <w:rPr>
          <w:rFonts w:ascii="Times New Roman" w:hAnsi="Times New Roman"/>
          <w:sz w:val="24"/>
          <w:szCs w:val="24"/>
          <w:lang w:val="en-US"/>
        </w:rPr>
        <w:t xml:space="preserve"> Project is categorized as Category B for both anticipated environmental and social impacts based on the type, location, sensitivity, scope, nature and extent of potential adverse environmental and social impacts.</w:t>
      </w:r>
    </w:p>
    <w:p w14:paraId="17EA577F" w14:textId="77777777" w:rsidR="00BB6E5F" w:rsidRDefault="00BB6E5F" w:rsidP="00E66068">
      <w:pPr>
        <w:spacing w:after="0" w:line="240" w:lineRule="auto"/>
        <w:jc w:val="both"/>
        <w:rPr>
          <w:rFonts w:ascii="Times New Roman" w:hAnsi="Times New Roman"/>
          <w:sz w:val="24"/>
          <w:szCs w:val="24"/>
          <w:lang w:val="en-US"/>
        </w:rPr>
      </w:pPr>
    </w:p>
    <w:p w14:paraId="142B5DF5" w14:textId="77777777" w:rsidR="0081675E" w:rsidRPr="00050A7F" w:rsidRDefault="00050A7F" w:rsidP="001C1BEF">
      <w:pPr>
        <w:spacing w:after="0" w:line="276" w:lineRule="auto"/>
        <w:jc w:val="both"/>
        <w:rPr>
          <w:rFonts w:ascii="Times New Roman" w:eastAsia="Times New Roman" w:hAnsi="Times New Roman" w:cs="Times New Roman"/>
          <w:bCs/>
          <w:color w:val="000000"/>
          <w:sz w:val="24"/>
          <w:szCs w:val="24"/>
          <w:lang w:val="en-US" w:eastAsia="ru-RU"/>
        </w:rPr>
      </w:pPr>
      <w:r w:rsidRPr="00050A7F">
        <w:rPr>
          <w:rFonts w:ascii="Times New Roman" w:eastAsia="Times New Roman" w:hAnsi="Times New Roman" w:cs="Times New Roman"/>
          <w:bCs/>
          <w:color w:val="000000"/>
          <w:sz w:val="24"/>
          <w:szCs w:val="24"/>
          <w:lang w:val="en-US" w:eastAsia="ru-RU"/>
        </w:rPr>
        <w:t xml:space="preserve">This tree inventory report has been prepared for the "Replacement and Reconstruction of </w:t>
      </w:r>
      <w:r>
        <w:rPr>
          <w:rFonts w:ascii="Times New Roman" w:eastAsia="Times New Roman" w:hAnsi="Times New Roman" w:cs="Times New Roman"/>
          <w:bCs/>
          <w:color w:val="000000"/>
          <w:sz w:val="24"/>
          <w:szCs w:val="24"/>
          <w:lang w:val="en-US" w:eastAsia="ru-RU"/>
        </w:rPr>
        <w:t xml:space="preserve">“Vostok” main </w:t>
      </w:r>
      <w:r w:rsidR="004634DA">
        <w:rPr>
          <w:rFonts w:ascii="Times New Roman" w:eastAsia="Times New Roman" w:hAnsi="Times New Roman" w:cs="Times New Roman"/>
          <w:bCs/>
          <w:color w:val="000000"/>
          <w:sz w:val="24"/>
          <w:szCs w:val="24"/>
          <w:lang w:val="en-US" w:eastAsia="ru-RU"/>
        </w:rPr>
        <w:t>heating</w:t>
      </w:r>
      <w:r>
        <w:rPr>
          <w:rFonts w:ascii="Times New Roman" w:eastAsia="Times New Roman" w:hAnsi="Times New Roman" w:cs="Times New Roman"/>
          <w:bCs/>
          <w:color w:val="000000"/>
          <w:sz w:val="24"/>
          <w:szCs w:val="24"/>
          <w:lang w:val="en-US" w:eastAsia="ru-RU"/>
        </w:rPr>
        <w:t xml:space="preserve"> network, </w:t>
      </w:r>
      <w:r w:rsidRPr="00050A7F">
        <w:rPr>
          <w:rFonts w:ascii="Times New Roman" w:eastAsia="Times New Roman" w:hAnsi="Times New Roman" w:cs="Times New Roman"/>
          <w:bCs/>
          <w:color w:val="000000"/>
          <w:sz w:val="24"/>
          <w:szCs w:val="24"/>
          <w:lang w:val="en-US" w:eastAsia="ru-RU"/>
        </w:rPr>
        <w:t xml:space="preserve">I, III, and IV Start-Up </w:t>
      </w:r>
      <w:r>
        <w:rPr>
          <w:rFonts w:ascii="Times New Roman" w:eastAsia="Times New Roman" w:hAnsi="Times New Roman" w:cs="Times New Roman"/>
          <w:bCs/>
          <w:color w:val="000000"/>
          <w:sz w:val="24"/>
          <w:szCs w:val="24"/>
          <w:lang w:val="en-US" w:eastAsia="ru-RU"/>
        </w:rPr>
        <w:t>Facilities</w:t>
      </w:r>
      <w:r w:rsidRPr="00050A7F">
        <w:rPr>
          <w:rFonts w:ascii="Times New Roman" w:eastAsia="Times New Roman" w:hAnsi="Times New Roman" w:cs="Times New Roman"/>
          <w:bCs/>
          <w:color w:val="000000"/>
          <w:sz w:val="24"/>
          <w:szCs w:val="24"/>
          <w:lang w:val="en-US" w:eastAsia="ru-RU"/>
        </w:rPr>
        <w:t>".</w:t>
      </w:r>
      <w:r>
        <w:rPr>
          <w:rFonts w:ascii="Times New Roman" w:eastAsia="Times New Roman" w:hAnsi="Times New Roman" w:cs="Times New Roman"/>
          <w:bCs/>
          <w:color w:val="000000"/>
          <w:sz w:val="24"/>
          <w:szCs w:val="24"/>
          <w:lang w:val="en-US" w:eastAsia="ru-RU"/>
        </w:rPr>
        <w:t xml:space="preserve"> </w:t>
      </w:r>
      <w:r w:rsidRPr="00050A7F">
        <w:rPr>
          <w:rFonts w:ascii="Times New Roman" w:eastAsia="Times New Roman" w:hAnsi="Times New Roman" w:cs="Times New Roman"/>
          <w:bCs/>
          <w:color w:val="000000"/>
          <w:sz w:val="24"/>
          <w:szCs w:val="24"/>
          <w:lang w:val="en-US" w:eastAsia="ru-RU"/>
        </w:rPr>
        <w:t xml:space="preserve">As a result of the WB mission, which took place from October 10 to October 13, 2023, it was recommended to conduct an inventory of trees for the </w:t>
      </w:r>
      <w:r w:rsidR="00C05C53">
        <w:rPr>
          <w:rFonts w:ascii="Times New Roman" w:eastAsia="Times New Roman" w:hAnsi="Times New Roman" w:cs="Times New Roman"/>
          <w:bCs/>
          <w:color w:val="000000"/>
          <w:sz w:val="24"/>
          <w:szCs w:val="24"/>
          <w:lang w:val="en-US" w:eastAsia="ru-RU"/>
        </w:rPr>
        <w:t>“</w:t>
      </w:r>
      <w:r w:rsidRPr="00050A7F">
        <w:rPr>
          <w:rFonts w:ascii="Times New Roman" w:eastAsia="Times New Roman" w:hAnsi="Times New Roman" w:cs="Times New Roman"/>
          <w:bCs/>
          <w:color w:val="000000"/>
          <w:sz w:val="24"/>
          <w:szCs w:val="24"/>
          <w:lang w:val="en-US" w:eastAsia="ru-RU"/>
        </w:rPr>
        <w:t>Vostok</w:t>
      </w:r>
      <w:r w:rsidR="00C05C53">
        <w:rPr>
          <w:rFonts w:ascii="Times New Roman" w:eastAsia="Times New Roman" w:hAnsi="Times New Roman" w:cs="Times New Roman"/>
          <w:bCs/>
          <w:color w:val="000000"/>
          <w:sz w:val="24"/>
          <w:szCs w:val="24"/>
          <w:lang w:val="en-US" w:eastAsia="ru-RU"/>
        </w:rPr>
        <w:t>”</w:t>
      </w:r>
      <w:r w:rsidRPr="00050A7F">
        <w:rPr>
          <w:rFonts w:ascii="Times New Roman" w:eastAsia="Times New Roman" w:hAnsi="Times New Roman" w:cs="Times New Roman"/>
          <w:bCs/>
          <w:color w:val="000000"/>
          <w:sz w:val="24"/>
          <w:szCs w:val="24"/>
          <w:lang w:val="en-US" w:eastAsia="ru-RU"/>
        </w:rPr>
        <w:t xml:space="preserve"> network and submit the results to the Bank. Based on the above, BTS prepared a report on the inventory of trees for the “Replacement and reconstruction of </w:t>
      </w:r>
      <w:r>
        <w:rPr>
          <w:rFonts w:ascii="Times New Roman" w:eastAsia="Times New Roman" w:hAnsi="Times New Roman" w:cs="Times New Roman"/>
          <w:bCs/>
          <w:color w:val="000000"/>
          <w:sz w:val="24"/>
          <w:szCs w:val="24"/>
          <w:lang w:val="en-US" w:eastAsia="ru-RU"/>
        </w:rPr>
        <w:t>“</w:t>
      </w:r>
      <w:r w:rsidRPr="00050A7F">
        <w:rPr>
          <w:rFonts w:ascii="Times New Roman" w:eastAsia="Times New Roman" w:hAnsi="Times New Roman" w:cs="Times New Roman"/>
          <w:bCs/>
          <w:color w:val="000000"/>
          <w:sz w:val="24"/>
          <w:szCs w:val="24"/>
          <w:lang w:val="en-US" w:eastAsia="ru-RU"/>
        </w:rPr>
        <w:t>Vostok</w:t>
      </w:r>
      <w:r>
        <w:rPr>
          <w:rFonts w:ascii="Times New Roman" w:eastAsia="Times New Roman" w:hAnsi="Times New Roman" w:cs="Times New Roman"/>
          <w:bCs/>
          <w:color w:val="000000"/>
          <w:sz w:val="24"/>
          <w:szCs w:val="24"/>
          <w:lang w:val="en-US" w:eastAsia="ru-RU"/>
        </w:rPr>
        <w:t>”</w:t>
      </w:r>
      <w:r w:rsidRPr="00050A7F">
        <w:rPr>
          <w:rFonts w:ascii="Times New Roman" w:eastAsia="Times New Roman" w:hAnsi="Times New Roman" w:cs="Times New Roman"/>
          <w:bCs/>
          <w:color w:val="000000"/>
          <w:sz w:val="24"/>
          <w:szCs w:val="24"/>
          <w:lang w:val="en-US" w:eastAsia="ru-RU"/>
        </w:rPr>
        <w:t xml:space="preserve"> main network, I, III, and IV start-up </w:t>
      </w:r>
      <w:r>
        <w:rPr>
          <w:rFonts w:ascii="Times New Roman" w:eastAsia="Times New Roman" w:hAnsi="Times New Roman" w:cs="Times New Roman"/>
          <w:bCs/>
          <w:color w:val="000000"/>
          <w:sz w:val="24"/>
          <w:szCs w:val="24"/>
          <w:lang w:val="en-US" w:eastAsia="ru-RU"/>
        </w:rPr>
        <w:t>facilities</w:t>
      </w:r>
      <w:r w:rsidRPr="00050A7F">
        <w:rPr>
          <w:rFonts w:ascii="Times New Roman" w:eastAsia="Times New Roman" w:hAnsi="Times New Roman" w:cs="Times New Roman"/>
          <w:bCs/>
          <w:color w:val="000000"/>
          <w:sz w:val="24"/>
          <w:szCs w:val="24"/>
          <w:lang w:val="en-US" w:eastAsia="ru-RU"/>
        </w:rPr>
        <w:t xml:space="preserve">” within the framework of component 1 “Increasing the reliability of </w:t>
      </w:r>
      <w:r w:rsidR="004634DA">
        <w:rPr>
          <w:rFonts w:ascii="Times New Roman" w:eastAsia="Times New Roman" w:hAnsi="Times New Roman" w:cs="Times New Roman"/>
          <w:bCs/>
          <w:color w:val="000000"/>
          <w:sz w:val="24"/>
          <w:szCs w:val="24"/>
          <w:lang w:val="en-US" w:eastAsia="ru-RU"/>
        </w:rPr>
        <w:t>heating</w:t>
      </w:r>
      <w:r w:rsidRPr="00050A7F">
        <w:rPr>
          <w:rFonts w:ascii="Times New Roman" w:eastAsia="Times New Roman" w:hAnsi="Times New Roman" w:cs="Times New Roman"/>
          <w:bCs/>
          <w:color w:val="000000"/>
          <w:sz w:val="24"/>
          <w:szCs w:val="24"/>
          <w:lang w:val="en-US" w:eastAsia="ru-RU"/>
        </w:rPr>
        <w:t xml:space="preserve"> supply and the performance of the </w:t>
      </w:r>
      <w:r>
        <w:rPr>
          <w:rFonts w:ascii="Times New Roman" w:eastAsia="Times New Roman" w:hAnsi="Times New Roman" w:cs="Times New Roman"/>
          <w:bCs/>
          <w:color w:val="000000"/>
          <w:sz w:val="24"/>
          <w:szCs w:val="24"/>
          <w:lang w:val="en-US" w:eastAsia="ru-RU"/>
        </w:rPr>
        <w:t>district</w:t>
      </w:r>
      <w:r w:rsidRPr="00050A7F">
        <w:rPr>
          <w:rFonts w:ascii="Times New Roman" w:eastAsia="Times New Roman" w:hAnsi="Times New Roman" w:cs="Times New Roman"/>
          <w:bCs/>
          <w:color w:val="000000"/>
          <w:sz w:val="24"/>
          <w:szCs w:val="24"/>
          <w:lang w:val="en-US" w:eastAsia="ru-RU"/>
        </w:rPr>
        <w:t xml:space="preserve"> </w:t>
      </w:r>
      <w:r w:rsidR="004634DA">
        <w:rPr>
          <w:rFonts w:ascii="Times New Roman" w:eastAsia="Times New Roman" w:hAnsi="Times New Roman" w:cs="Times New Roman"/>
          <w:bCs/>
          <w:color w:val="000000"/>
          <w:sz w:val="24"/>
          <w:szCs w:val="24"/>
          <w:lang w:val="en-US" w:eastAsia="ru-RU"/>
        </w:rPr>
        <w:t>heating</w:t>
      </w:r>
      <w:r w:rsidRPr="00050A7F">
        <w:rPr>
          <w:rFonts w:ascii="Times New Roman" w:eastAsia="Times New Roman" w:hAnsi="Times New Roman" w:cs="Times New Roman"/>
          <w:bCs/>
          <w:color w:val="000000"/>
          <w:sz w:val="24"/>
          <w:szCs w:val="24"/>
          <w:lang w:val="en-US" w:eastAsia="ru-RU"/>
        </w:rPr>
        <w:t xml:space="preserve"> system.”</w:t>
      </w:r>
      <w:r>
        <w:rPr>
          <w:rFonts w:ascii="Times New Roman" w:eastAsia="Times New Roman" w:hAnsi="Times New Roman" w:cs="Times New Roman"/>
          <w:bCs/>
          <w:color w:val="000000"/>
          <w:sz w:val="24"/>
          <w:szCs w:val="24"/>
          <w:lang w:val="en-US" w:eastAsia="ru-RU"/>
        </w:rPr>
        <w:t xml:space="preserve"> </w:t>
      </w:r>
      <w:r w:rsidRPr="00050A7F">
        <w:rPr>
          <w:rFonts w:ascii="Times New Roman" w:eastAsia="Times New Roman" w:hAnsi="Times New Roman" w:cs="Times New Roman"/>
          <w:bCs/>
          <w:color w:val="000000"/>
          <w:sz w:val="24"/>
          <w:szCs w:val="24"/>
          <w:lang w:val="en-US" w:eastAsia="ru-RU"/>
        </w:rPr>
        <w:t xml:space="preserve">The purpose of conducting a tree inventory is to record the species, size and condition of trees on the right-of-way, assess the expected impact of a proposed </w:t>
      </w:r>
      <w:r>
        <w:rPr>
          <w:rFonts w:ascii="Times New Roman" w:eastAsia="Times New Roman" w:hAnsi="Times New Roman" w:cs="Times New Roman"/>
          <w:bCs/>
          <w:color w:val="000000"/>
          <w:sz w:val="24"/>
          <w:szCs w:val="24"/>
          <w:lang w:val="en-US" w:eastAsia="ru-RU"/>
        </w:rPr>
        <w:t>reconstruction</w:t>
      </w:r>
      <w:r w:rsidRPr="00050A7F">
        <w:rPr>
          <w:rFonts w:ascii="Times New Roman" w:eastAsia="Times New Roman" w:hAnsi="Times New Roman" w:cs="Times New Roman"/>
          <w:bCs/>
          <w:color w:val="000000"/>
          <w:sz w:val="24"/>
          <w:szCs w:val="24"/>
          <w:lang w:val="en-US" w:eastAsia="ru-RU"/>
        </w:rPr>
        <w:t>, and provide more detailed information to assist in the conservation of trees during project implementation.</w:t>
      </w:r>
    </w:p>
    <w:p w14:paraId="5EC04A08" w14:textId="77777777" w:rsidR="00162937" w:rsidRPr="00050A7F" w:rsidRDefault="00162937" w:rsidP="008B5A7B">
      <w:pPr>
        <w:spacing w:after="0" w:line="240" w:lineRule="auto"/>
        <w:jc w:val="both"/>
        <w:rPr>
          <w:rFonts w:ascii="Times New Roman" w:eastAsia="Times New Roman" w:hAnsi="Times New Roman" w:cs="Times New Roman"/>
          <w:bCs/>
          <w:color w:val="000000"/>
          <w:sz w:val="24"/>
          <w:szCs w:val="24"/>
          <w:lang w:val="en-US" w:eastAsia="ru-RU"/>
        </w:rPr>
      </w:pPr>
    </w:p>
    <w:p w14:paraId="11E5006E" w14:textId="77777777" w:rsidR="007015E5" w:rsidRPr="00C05C53" w:rsidRDefault="002E2547" w:rsidP="00454892">
      <w:pPr>
        <w:pStyle w:val="1"/>
        <w:rPr>
          <w:rFonts w:eastAsia="Times New Roman"/>
          <w:lang w:val="en-US" w:eastAsia="ru-RU"/>
        </w:rPr>
      </w:pPr>
      <w:bookmarkStart w:id="2" w:name="_Toc152270127"/>
      <w:bookmarkStart w:id="3" w:name="_Toc154043209"/>
      <w:r w:rsidRPr="00C05C53">
        <w:rPr>
          <w:rFonts w:eastAsia="Times New Roman"/>
          <w:lang w:val="en-US" w:eastAsia="ru-RU"/>
        </w:rPr>
        <w:t>2</w:t>
      </w:r>
      <w:r w:rsidR="00037043" w:rsidRPr="00C05C53">
        <w:rPr>
          <w:rFonts w:eastAsia="Times New Roman"/>
          <w:lang w:val="en-US" w:eastAsia="ru-RU"/>
        </w:rPr>
        <w:t xml:space="preserve">. </w:t>
      </w:r>
      <w:r w:rsidR="00050A7F">
        <w:rPr>
          <w:rFonts w:eastAsia="Times New Roman"/>
          <w:lang w:val="en-US" w:eastAsia="ru-RU"/>
        </w:rPr>
        <w:t>Sub</w:t>
      </w:r>
      <w:r w:rsidR="00050A7F" w:rsidRPr="00C05C53">
        <w:rPr>
          <w:rFonts w:eastAsia="Times New Roman"/>
          <w:lang w:val="en-US" w:eastAsia="ru-RU"/>
        </w:rPr>
        <w:t>-</w:t>
      </w:r>
      <w:r w:rsidR="00050A7F">
        <w:rPr>
          <w:rFonts w:eastAsia="Times New Roman"/>
          <w:lang w:val="en-US" w:eastAsia="ru-RU"/>
        </w:rPr>
        <w:t>project</w:t>
      </w:r>
      <w:r w:rsidR="00050A7F" w:rsidRPr="00C05C53">
        <w:rPr>
          <w:rFonts w:eastAsia="Times New Roman"/>
          <w:lang w:val="en-US" w:eastAsia="ru-RU"/>
        </w:rPr>
        <w:t xml:space="preserve"> </w:t>
      </w:r>
      <w:r w:rsidR="00050A7F">
        <w:rPr>
          <w:rFonts w:eastAsia="Times New Roman"/>
          <w:lang w:val="en-US" w:eastAsia="ru-RU"/>
        </w:rPr>
        <w:t>description</w:t>
      </w:r>
      <w:bookmarkEnd w:id="2"/>
      <w:r w:rsidR="00ED2BDC" w:rsidRPr="00C05C53">
        <w:rPr>
          <w:rFonts w:eastAsia="Times New Roman"/>
          <w:lang w:val="en-US" w:eastAsia="ru-RU"/>
        </w:rPr>
        <w:t>.</w:t>
      </w:r>
      <w:bookmarkEnd w:id="3"/>
    </w:p>
    <w:p w14:paraId="194E488A" w14:textId="77777777" w:rsidR="005B5F7C" w:rsidRPr="00C05C53" w:rsidRDefault="005B5F7C" w:rsidP="005A3A85">
      <w:pPr>
        <w:spacing w:after="0" w:line="240" w:lineRule="auto"/>
        <w:jc w:val="both"/>
        <w:rPr>
          <w:rFonts w:ascii="Times New Roman" w:eastAsia="Times New Roman" w:hAnsi="Times New Roman" w:cs="Times New Roman"/>
          <w:color w:val="000000"/>
          <w:sz w:val="24"/>
          <w:szCs w:val="24"/>
          <w:lang w:val="en-US" w:eastAsia="ru-RU"/>
        </w:rPr>
      </w:pPr>
    </w:p>
    <w:p w14:paraId="6B41A208" w14:textId="77777777" w:rsidR="00112F1E" w:rsidRPr="004634DA" w:rsidRDefault="00050A7F" w:rsidP="005A3A85">
      <w:pPr>
        <w:spacing w:after="0" w:line="240" w:lineRule="auto"/>
        <w:jc w:val="both"/>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val="en-US" w:eastAsia="ru-RU"/>
        </w:rPr>
        <w:t>Component</w:t>
      </w:r>
      <w:r w:rsidR="00211764" w:rsidRPr="004634DA">
        <w:rPr>
          <w:rFonts w:ascii="Times New Roman" w:eastAsia="Times New Roman" w:hAnsi="Times New Roman" w:cs="Times New Roman"/>
          <w:color w:val="000000"/>
          <w:sz w:val="24"/>
          <w:szCs w:val="24"/>
          <w:lang w:val="en-US" w:eastAsia="ru-RU"/>
        </w:rPr>
        <w:t xml:space="preserve"> 1: </w:t>
      </w:r>
      <w:r w:rsidR="004634DA" w:rsidRPr="003A55D4">
        <w:rPr>
          <w:rFonts w:ascii="Times New Roman" w:hAnsi="Times New Roman"/>
          <w:b/>
          <w:sz w:val="24"/>
          <w:szCs w:val="24"/>
          <w:lang w:val="en-US"/>
        </w:rPr>
        <w:t>Improv</w:t>
      </w:r>
      <w:r w:rsidR="004634DA">
        <w:rPr>
          <w:rFonts w:ascii="Times New Roman" w:hAnsi="Times New Roman"/>
          <w:b/>
          <w:sz w:val="24"/>
          <w:szCs w:val="24"/>
          <w:lang w:val="en-US"/>
        </w:rPr>
        <w:t>ement of</w:t>
      </w:r>
      <w:r w:rsidR="004634DA" w:rsidRPr="003A55D4">
        <w:rPr>
          <w:rFonts w:ascii="Times New Roman" w:hAnsi="Times New Roman"/>
          <w:b/>
          <w:sz w:val="24"/>
          <w:szCs w:val="24"/>
          <w:lang w:val="en-US"/>
        </w:rPr>
        <w:t xml:space="preserve"> reliability of </w:t>
      </w:r>
      <w:r w:rsidR="004634DA">
        <w:rPr>
          <w:rFonts w:ascii="Times New Roman" w:hAnsi="Times New Roman"/>
          <w:b/>
          <w:sz w:val="24"/>
          <w:szCs w:val="24"/>
          <w:lang w:val="en-US"/>
        </w:rPr>
        <w:t>heating</w:t>
      </w:r>
      <w:r w:rsidR="004634DA" w:rsidRPr="003A55D4">
        <w:rPr>
          <w:rFonts w:ascii="Times New Roman" w:hAnsi="Times New Roman"/>
          <w:b/>
          <w:sz w:val="24"/>
          <w:szCs w:val="24"/>
          <w:lang w:val="en-US"/>
        </w:rPr>
        <w:t xml:space="preserve"> supply and productivity of the DH system</w:t>
      </w:r>
    </w:p>
    <w:p w14:paraId="4FF20D2F" w14:textId="77777777" w:rsidR="001845FA" w:rsidRPr="00ED2BDC" w:rsidRDefault="004634DA" w:rsidP="00F67465">
      <w:pPr>
        <w:spacing w:after="0" w:line="240" w:lineRule="auto"/>
        <w:rPr>
          <w:rFonts w:ascii="Times New Roman" w:eastAsia="Times New Roman" w:hAnsi="Times New Roman" w:cs="Times New Roman"/>
          <w:b/>
          <w:color w:val="000000"/>
          <w:sz w:val="24"/>
          <w:szCs w:val="24"/>
          <w:lang w:val="ky-KG" w:eastAsia="ru-RU"/>
        </w:rPr>
      </w:pPr>
      <w:r>
        <w:rPr>
          <w:rFonts w:ascii="Times New Roman" w:eastAsia="Times New Roman" w:hAnsi="Times New Roman" w:cs="Times New Roman"/>
          <w:color w:val="000000"/>
          <w:sz w:val="24"/>
          <w:szCs w:val="24"/>
          <w:lang w:val="en-US" w:eastAsia="ru-RU"/>
        </w:rPr>
        <w:t>Executing</w:t>
      </w:r>
      <w:r w:rsidRPr="004634DA">
        <w:rPr>
          <w:rFonts w:ascii="Times New Roman" w:eastAsia="Times New Roman" w:hAnsi="Times New Roman" w:cs="Times New Roman"/>
          <w:color w:val="000000"/>
          <w:sz w:val="24"/>
          <w:szCs w:val="24"/>
          <w:lang w:val="en-US" w:eastAsia="ru-RU"/>
        </w:rPr>
        <w:t xml:space="preserve"> </w:t>
      </w:r>
      <w:r>
        <w:rPr>
          <w:rFonts w:ascii="Times New Roman" w:eastAsia="Times New Roman" w:hAnsi="Times New Roman" w:cs="Times New Roman"/>
          <w:color w:val="000000"/>
          <w:sz w:val="24"/>
          <w:szCs w:val="24"/>
          <w:lang w:val="en-US" w:eastAsia="ru-RU"/>
        </w:rPr>
        <w:t>Agency</w:t>
      </w:r>
      <w:r w:rsidR="001845FA" w:rsidRPr="004634DA">
        <w:rPr>
          <w:rFonts w:ascii="Times New Roman" w:eastAsia="Times New Roman" w:hAnsi="Times New Roman" w:cs="Times New Roman"/>
          <w:color w:val="000000"/>
          <w:sz w:val="24"/>
          <w:szCs w:val="24"/>
          <w:lang w:val="en-US" w:eastAsia="ru-RU"/>
        </w:rPr>
        <w:t>:</w:t>
      </w:r>
      <w:r w:rsidR="00ED2BDC" w:rsidRPr="004634DA">
        <w:rPr>
          <w:rFonts w:ascii="Times New Roman" w:eastAsia="Times New Roman" w:hAnsi="Times New Roman" w:cs="Times New Roman"/>
          <w:color w:val="000000"/>
          <w:sz w:val="24"/>
          <w:szCs w:val="24"/>
          <w:lang w:val="en-US" w:eastAsia="ru-RU"/>
        </w:rPr>
        <w:t xml:space="preserve"> </w:t>
      </w:r>
      <w:r>
        <w:rPr>
          <w:rFonts w:ascii="Times New Roman" w:eastAsia="Times New Roman" w:hAnsi="Times New Roman" w:cs="Times New Roman"/>
          <w:b/>
          <w:color w:val="000000"/>
          <w:sz w:val="24"/>
          <w:szCs w:val="24"/>
          <w:lang w:val="en-US" w:eastAsia="ru-RU"/>
        </w:rPr>
        <w:t>Branch</w:t>
      </w:r>
      <w:r w:rsidRPr="004634DA">
        <w:rPr>
          <w:rFonts w:ascii="Times New Roman" w:eastAsia="Times New Roman" w:hAnsi="Times New Roman" w:cs="Times New Roman"/>
          <w:b/>
          <w:color w:val="000000"/>
          <w:sz w:val="24"/>
          <w:szCs w:val="24"/>
          <w:lang w:val="en-US" w:eastAsia="ru-RU"/>
        </w:rPr>
        <w:t xml:space="preserve"> </w:t>
      </w:r>
      <w:r>
        <w:rPr>
          <w:rFonts w:ascii="Times New Roman" w:eastAsia="Times New Roman" w:hAnsi="Times New Roman" w:cs="Times New Roman"/>
          <w:b/>
          <w:color w:val="000000"/>
          <w:sz w:val="24"/>
          <w:szCs w:val="24"/>
          <w:lang w:val="en-US" w:eastAsia="ru-RU"/>
        </w:rPr>
        <w:t>of</w:t>
      </w:r>
      <w:r w:rsidRPr="004634DA">
        <w:rPr>
          <w:rFonts w:ascii="Times New Roman" w:eastAsia="Times New Roman" w:hAnsi="Times New Roman" w:cs="Times New Roman"/>
          <w:b/>
          <w:color w:val="000000"/>
          <w:sz w:val="24"/>
          <w:szCs w:val="24"/>
          <w:lang w:val="en-US" w:eastAsia="ru-RU"/>
        </w:rPr>
        <w:t xml:space="preserve"> </w:t>
      </w:r>
      <w:r>
        <w:rPr>
          <w:rFonts w:ascii="Times New Roman" w:eastAsia="Times New Roman" w:hAnsi="Times New Roman" w:cs="Times New Roman"/>
          <w:b/>
          <w:color w:val="000000"/>
          <w:sz w:val="24"/>
          <w:szCs w:val="24"/>
          <w:lang w:val="en-US" w:eastAsia="ru-RU"/>
        </w:rPr>
        <w:t>OJSC “Power Plants” – “Bishkekteploset”</w:t>
      </w:r>
    </w:p>
    <w:p w14:paraId="13F09CB8" w14:textId="77777777" w:rsidR="007015E5" w:rsidRPr="004634DA" w:rsidRDefault="004634DA" w:rsidP="00F67465">
      <w:pPr>
        <w:spacing w:after="0" w:line="240" w:lineRule="auto"/>
        <w:rPr>
          <w:rFonts w:ascii="Times New Roman" w:eastAsia="Times New Roman" w:hAnsi="Times New Roman" w:cs="Times New Roman"/>
          <w:b/>
          <w:color w:val="000000"/>
          <w:sz w:val="24"/>
          <w:szCs w:val="24"/>
          <w:lang w:val="en-US" w:eastAsia="ru-RU"/>
        </w:rPr>
      </w:pPr>
      <w:r>
        <w:rPr>
          <w:rFonts w:ascii="Times New Roman" w:eastAsia="Times New Roman" w:hAnsi="Times New Roman" w:cs="Times New Roman"/>
          <w:color w:val="000000"/>
          <w:sz w:val="24"/>
          <w:szCs w:val="24"/>
          <w:lang w:val="en-US" w:eastAsia="ru-RU"/>
        </w:rPr>
        <w:t>Place of sub-project implementation</w:t>
      </w:r>
      <w:r w:rsidR="00047620" w:rsidRPr="004634DA">
        <w:rPr>
          <w:rFonts w:ascii="Times New Roman" w:eastAsia="Times New Roman" w:hAnsi="Times New Roman" w:cs="Times New Roman"/>
          <w:color w:val="000000"/>
          <w:sz w:val="24"/>
          <w:szCs w:val="24"/>
          <w:lang w:val="en-US" w:eastAsia="ru-RU"/>
        </w:rPr>
        <w:t>:</w:t>
      </w:r>
      <w:r w:rsidR="00ED2BDC">
        <w:rPr>
          <w:rFonts w:ascii="Times New Roman" w:eastAsia="Times New Roman" w:hAnsi="Times New Roman" w:cs="Times New Roman"/>
          <w:color w:val="000000"/>
          <w:sz w:val="24"/>
          <w:szCs w:val="24"/>
          <w:lang w:val="ky-KG" w:eastAsia="ru-RU"/>
        </w:rPr>
        <w:t xml:space="preserve"> </w:t>
      </w:r>
      <w:r>
        <w:rPr>
          <w:rFonts w:ascii="Times New Roman" w:eastAsia="Times New Roman" w:hAnsi="Times New Roman" w:cs="Times New Roman"/>
          <w:b/>
          <w:color w:val="000000"/>
          <w:sz w:val="24"/>
          <w:szCs w:val="24"/>
          <w:lang w:val="en-US" w:eastAsia="ru-RU"/>
        </w:rPr>
        <w:t>Bishkek city</w:t>
      </w:r>
    </w:p>
    <w:p w14:paraId="10B8EDC1" w14:textId="77777777" w:rsidR="008B47D3" w:rsidRPr="0007166A" w:rsidRDefault="004634DA" w:rsidP="00F67465">
      <w:pPr>
        <w:spacing w:after="0" w:line="240" w:lineRule="auto"/>
        <w:rPr>
          <w:rFonts w:ascii="Times New Roman" w:eastAsia="Times New Roman" w:hAnsi="Times New Roman" w:cs="Times New Roman"/>
          <w:color w:val="000000"/>
          <w:sz w:val="24"/>
          <w:szCs w:val="24"/>
          <w:lang w:val="ky-KG" w:eastAsia="ru-RU"/>
        </w:rPr>
      </w:pPr>
      <w:r>
        <w:rPr>
          <w:rFonts w:ascii="Times New Roman" w:eastAsia="Times New Roman" w:hAnsi="Times New Roman" w:cs="Times New Roman"/>
          <w:color w:val="000000"/>
          <w:sz w:val="24"/>
          <w:szCs w:val="24"/>
          <w:lang w:val="en-US" w:eastAsia="ru-RU"/>
        </w:rPr>
        <w:t>Estimated period of the construction works</w:t>
      </w:r>
      <w:r w:rsidR="008B47D3" w:rsidRPr="004634DA">
        <w:rPr>
          <w:rFonts w:ascii="Times New Roman" w:eastAsia="Times New Roman" w:hAnsi="Times New Roman" w:cs="Times New Roman"/>
          <w:color w:val="000000"/>
          <w:sz w:val="24"/>
          <w:szCs w:val="24"/>
          <w:lang w:val="en-US" w:eastAsia="ru-RU"/>
        </w:rPr>
        <w:t xml:space="preserve">: </w:t>
      </w:r>
      <w:r w:rsidR="0007166A" w:rsidRPr="00FC4C8C">
        <w:rPr>
          <w:rFonts w:ascii="Times New Roman" w:eastAsia="Times New Roman" w:hAnsi="Times New Roman" w:cs="Times New Roman"/>
          <w:b/>
          <w:color w:val="000000"/>
          <w:sz w:val="24"/>
          <w:szCs w:val="24"/>
          <w:lang w:val="ky-KG" w:eastAsia="ru-RU"/>
        </w:rPr>
        <w:t>2023-</w:t>
      </w:r>
      <w:r w:rsidR="008B47D3" w:rsidRPr="004634DA">
        <w:rPr>
          <w:rFonts w:ascii="Times New Roman" w:eastAsia="Times New Roman" w:hAnsi="Times New Roman" w:cs="Times New Roman"/>
          <w:b/>
          <w:color w:val="000000"/>
          <w:sz w:val="24"/>
          <w:szCs w:val="24"/>
          <w:lang w:val="en-US" w:eastAsia="ru-RU"/>
        </w:rPr>
        <w:t>202</w:t>
      </w:r>
      <w:r w:rsidR="0007166A" w:rsidRPr="00FC4C8C">
        <w:rPr>
          <w:rFonts w:ascii="Times New Roman" w:eastAsia="Times New Roman" w:hAnsi="Times New Roman" w:cs="Times New Roman"/>
          <w:b/>
          <w:color w:val="000000"/>
          <w:sz w:val="24"/>
          <w:szCs w:val="24"/>
          <w:lang w:val="ky-KG" w:eastAsia="ru-RU"/>
        </w:rPr>
        <w:t>4</w:t>
      </w:r>
    </w:p>
    <w:p w14:paraId="2185AD5A" w14:textId="77777777" w:rsidR="004634DA" w:rsidRDefault="004634DA" w:rsidP="008B47D3">
      <w:pPr>
        <w:spacing w:after="0" w:line="240" w:lineRule="auto"/>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val="en-US" w:eastAsia="ru-RU"/>
        </w:rPr>
        <w:t>Type</w:t>
      </w:r>
      <w:r w:rsidRPr="004634DA">
        <w:rPr>
          <w:rFonts w:ascii="Times New Roman" w:eastAsia="Times New Roman" w:hAnsi="Times New Roman" w:cs="Times New Roman"/>
          <w:color w:val="000000"/>
          <w:sz w:val="24"/>
          <w:szCs w:val="24"/>
          <w:lang w:val="en-US" w:eastAsia="ru-RU"/>
        </w:rPr>
        <w:t xml:space="preserve"> </w:t>
      </w:r>
      <w:r>
        <w:rPr>
          <w:rFonts w:ascii="Times New Roman" w:eastAsia="Times New Roman" w:hAnsi="Times New Roman" w:cs="Times New Roman"/>
          <w:color w:val="000000"/>
          <w:sz w:val="24"/>
          <w:szCs w:val="24"/>
          <w:lang w:val="en-US" w:eastAsia="ru-RU"/>
        </w:rPr>
        <w:t>of</w:t>
      </w:r>
      <w:r w:rsidRPr="004634DA">
        <w:rPr>
          <w:rFonts w:ascii="Times New Roman" w:eastAsia="Times New Roman" w:hAnsi="Times New Roman" w:cs="Times New Roman"/>
          <w:color w:val="000000"/>
          <w:sz w:val="24"/>
          <w:szCs w:val="24"/>
          <w:lang w:val="en-US" w:eastAsia="ru-RU"/>
        </w:rPr>
        <w:t xml:space="preserve"> </w:t>
      </w:r>
      <w:r>
        <w:rPr>
          <w:rFonts w:ascii="Times New Roman" w:eastAsia="Times New Roman" w:hAnsi="Times New Roman" w:cs="Times New Roman"/>
          <w:color w:val="000000"/>
          <w:sz w:val="24"/>
          <w:szCs w:val="24"/>
          <w:lang w:val="en-US" w:eastAsia="ru-RU"/>
        </w:rPr>
        <w:t>activity</w:t>
      </w:r>
      <w:r w:rsidR="00F67465" w:rsidRPr="004634DA">
        <w:rPr>
          <w:rFonts w:ascii="Times New Roman" w:eastAsia="Times New Roman" w:hAnsi="Times New Roman" w:cs="Times New Roman"/>
          <w:color w:val="000000"/>
          <w:sz w:val="24"/>
          <w:szCs w:val="24"/>
          <w:lang w:val="en-US" w:eastAsia="ru-RU"/>
        </w:rPr>
        <w:t xml:space="preserve">: </w:t>
      </w:r>
      <w:r>
        <w:rPr>
          <w:rFonts w:ascii="Times New Roman" w:eastAsia="Times New Roman" w:hAnsi="Times New Roman" w:cs="Times New Roman"/>
          <w:b/>
          <w:color w:val="000000"/>
          <w:sz w:val="24"/>
          <w:szCs w:val="24"/>
          <w:lang w:val="en-US" w:eastAsia="ru-RU"/>
        </w:rPr>
        <w:t>Reconstruction</w:t>
      </w:r>
      <w:r w:rsidR="00F67465" w:rsidRPr="004634DA">
        <w:rPr>
          <w:rFonts w:ascii="Times New Roman" w:eastAsia="Times New Roman" w:hAnsi="Times New Roman" w:cs="Times New Roman"/>
          <w:b/>
          <w:color w:val="000000"/>
          <w:sz w:val="24"/>
          <w:szCs w:val="24"/>
          <w:lang w:val="en-US" w:eastAsia="ru-RU"/>
        </w:rPr>
        <w:br/>
      </w:r>
      <w:r w:rsidRPr="004634DA">
        <w:rPr>
          <w:rFonts w:ascii="Times New Roman" w:eastAsia="Times New Roman" w:hAnsi="Times New Roman" w:cs="Times New Roman"/>
          <w:color w:val="000000"/>
          <w:sz w:val="24"/>
          <w:szCs w:val="24"/>
          <w:lang w:val="en-US" w:eastAsia="ru-RU"/>
        </w:rPr>
        <w:t xml:space="preserve">Types of planned activities within the framework of the subproject: </w:t>
      </w:r>
      <w:r w:rsidRPr="004634DA">
        <w:rPr>
          <w:rFonts w:ascii="Times New Roman" w:eastAsia="Times New Roman" w:hAnsi="Times New Roman" w:cs="Times New Roman"/>
          <w:b/>
          <w:color w:val="000000"/>
          <w:sz w:val="24"/>
          <w:szCs w:val="24"/>
          <w:lang w:val="en-US" w:eastAsia="ru-RU"/>
        </w:rPr>
        <w:t xml:space="preserve">“Replacement and reconstruction of “Vostok” main </w:t>
      </w:r>
      <w:r>
        <w:rPr>
          <w:rFonts w:ascii="Times New Roman" w:eastAsia="Times New Roman" w:hAnsi="Times New Roman" w:cs="Times New Roman"/>
          <w:b/>
          <w:color w:val="000000"/>
          <w:sz w:val="24"/>
          <w:szCs w:val="24"/>
          <w:lang w:val="en-US" w:eastAsia="ru-RU"/>
        </w:rPr>
        <w:t>heating</w:t>
      </w:r>
      <w:r w:rsidRPr="004634DA">
        <w:rPr>
          <w:rFonts w:ascii="Times New Roman" w:eastAsia="Times New Roman" w:hAnsi="Times New Roman" w:cs="Times New Roman"/>
          <w:b/>
          <w:color w:val="000000"/>
          <w:sz w:val="24"/>
          <w:szCs w:val="24"/>
          <w:lang w:val="en-US" w:eastAsia="ru-RU"/>
        </w:rPr>
        <w:t xml:space="preserve"> network</w:t>
      </w:r>
      <w:r>
        <w:rPr>
          <w:rFonts w:ascii="Times New Roman" w:eastAsia="Times New Roman" w:hAnsi="Times New Roman" w:cs="Times New Roman"/>
          <w:b/>
          <w:color w:val="000000"/>
          <w:sz w:val="24"/>
          <w:szCs w:val="24"/>
          <w:lang w:val="en-US" w:eastAsia="ru-RU"/>
        </w:rPr>
        <w:t>,</w:t>
      </w:r>
      <w:r w:rsidRPr="004634DA">
        <w:rPr>
          <w:rFonts w:ascii="Times New Roman" w:eastAsia="Times New Roman" w:hAnsi="Times New Roman" w:cs="Times New Roman"/>
          <w:b/>
          <w:color w:val="000000"/>
          <w:sz w:val="24"/>
          <w:szCs w:val="24"/>
          <w:lang w:val="en-US" w:eastAsia="ru-RU"/>
        </w:rPr>
        <w:t xml:space="preserve"> I</w:t>
      </w:r>
      <w:r>
        <w:rPr>
          <w:rFonts w:ascii="Times New Roman" w:eastAsia="Times New Roman" w:hAnsi="Times New Roman" w:cs="Times New Roman"/>
          <w:b/>
          <w:color w:val="000000"/>
          <w:sz w:val="24"/>
          <w:szCs w:val="24"/>
          <w:lang w:val="en-US" w:eastAsia="ru-RU"/>
        </w:rPr>
        <w:t>, III,</w:t>
      </w:r>
      <w:r w:rsidRPr="004634DA">
        <w:rPr>
          <w:rFonts w:ascii="Times New Roman" w:eastAsia="Times New Roman" w:hAnsi="Times New Roman" w:cs="Times New Roman"/>
          <w:b/>
          <w:color w:val="000000"/>
          <w:sz w:val="24"/>
          <w:szCs w:val="24"/>
          <w:lang w:val="en-US" w:eastAsia="ru-RU"/>
        </w:rPr>
        <w:t xml:space="preserve"> IV </w:t>
      </w:r>
      <w:r>
        <w:rPr>
          <w:rFonts w:ascii="Times New Roman" w:eastAsia="Times New Roman" w:hAnsi="Times New Roman" w:cs="Times New Roman"/>
          <w:b/>
          <w:color w:val="000000"/>
          <w:sz w:val="24"/>
          <w:szCs w:val="24"/>
          <w:lang w:val="en-US" w:eastAsia="ru-RU"/>
        </w:rPr>
        <w:t>start-up facilities</w:t>
      </w:r>
      <w:r w:rsidRPr="004634DA">
        <w:rPr>
          <w:rFonts w:ascii="Times New Roman" w:eastAsia="Times New Roman" w:hAnsi="Times New Roman" w:cs="Times New Roman"/>
          <w:b/>
          <w:color w:val="000000"/>
          <w:sz w:val="24"/>
          <w:szCs w:val="24"/>
          <w:lang w:val="en-US" w:eastAsia="ru-RU"/>
        </w:rPr>
        <w:t>"</w:t>
      </w:r>
    </w:p>
    <w:p w14:paraId="20581DEE" w14:textId="77777777" w:rsidR="004634DA" w:rsidRDefault="004634DA" w:rsidP="008B47D3">
      <w:pPr>
        <w:spacing w:after="0" w:line="240" w:lineRule="auto"/>
        <w:rPr>
          <w:rFonts w:ascii="Times New Roman" w:eastAsia="Times New Roman" w:hAnsi="Times New Roman" w:cs="Times New Roman"/>
          <w:color w:val="000000"/>
          <w:sz w:val="24"/>
          <w:szCs w:val="24"/>
          <w:lang w:val="en-US" w:eastAsia="ru-RU"/>
        </w:rPr>
      </w:pPr>
    </w:p>
    <w:p w14:paraId="6F80EAD5" w14:textId="77777777" w:rsidR="00050A7F" w:rsidRDefault="004634DA" w:rsidP="008B47D3">
      <w:pPr>
        <w:spacing w:after="0" w:line="240" w:lineRule="auto"/>
        <w:rPr>
          <w:rFonts w:ascii="Times New Roman" w:eastAsia="Times New Roman" w:hAnsi="Times New Roman" w:cs="Times New Roman"/>
          <w:color w:val="000000"/>
          <w:sz w:val="24"/>
          <w:szCs w:val="24"/>
          <w:lang w:val="en-US" w:eastAsia="ru-RU"/>
        </w:rPr>
      </w:pPr>
      <w:r w:rsidRPr="004634DA">
        <w:rPr>
          <w:rFonts w:ascii="Times New Roman" w:eastAsia="Times New Roman" w:hAnsi="Times New Roman" w:cs="Times New Roman"/>
          <w:color w:val="000000"/>
          <w:sz w:val="24"/>
          <w:szCs w:val="24"/>
          <w:lang w:val="en-US" w:eastAsia="ru-RU"/>
        </w:rPr>
        <w:t xml:space="preserve">Design and estimate documentation (DED) was prepared </w:t>
      </w:r>
      <w:r>
        <w:rPr>
          <w:rFonts w:ascii="Times New Roman" w:eastAsia="Times New Roman" w:hAnsi="Times New Roman" w:cs="Times New Roman"/>
          <w:color w:val="000000"/>
          <w:sz w:val="24"/>
          <w:szCs w:val="24"/>
          <w:lang w:val="en-US" w:eastAsia="ru-RU"/>
        </w:rPr>
        <w:t xml:space="preserve">for the subproject by the </w:t>
      </w:r>
      <w:r w:rsidR="00C05C53">
        <w:rPr>
          <w:rFonts w:ascii="Times New Roman" w:eastAsia="Times New Roman" w:hAnsi="Times New Roman" w:cs="Times New Roman"/>
          <w:color w:val="000000"/>
          <w:sz w:val="24"/>
          <w:szCs w:val="24"/>
          <w:lang w:val="en-US" w:eastAsia="ru-RU"/>
        </w:rPr>
        <w:t>“</w:t>
      </w:r>
      <w:r>
        <w:rPr>
          <w:rFonts w:ascii="Times New Roman" w:eastAsia="Times New Roman" w:hAnsi="Times New Roman" w:cs="Times New Roman"/>
          <w:color w:val="000000"/>
          <w:sz w:val="24"/>
          <w:szCs w:val="24"/>
          <w:lang w:val="en-US" w:eastAsia="ru-RU"/>
        </w:rPr>
        <w:t>Seurec</w:t>
      </w:r>
      <w:r w:rsidRPr="004634DA">
        <w:rPr>
          <w:rFonts w:ascii="Times New Roman" w:eastAsia="Times New Roman" w:hAnsi="Times New Roman" w:cs="Times New Roman"/>
          <w:color w:val="000000"/>
          <w:sz w:val="24"/>
          <w:szCs w:val="24"/>
          <w:lang w:val="en-US" w:eastAsia="ru-RU"/>
        </w:rPr>
        <w:t>a</w:t>
      </w:r>
      <w:r w:rsidR="00C05C53">
        <w:rPr>
          <w:rFonts w:ascii="Times New Roman" w:eastAsia="Times New Roman" w:hAnsi="Times New Roman" w:cs="Times New Roman"/>
          <w:color w:val="000000"/>
          <w:sz w:val="24"/>
          <w:szCs w:val="24"/>
          <w:lang w:val="en-US" w:eastAsia="ru-RU"/>
        </w:rPr>
        <w:t>”</w:t>
      </w:r>
      <w:r w:rsidRPr="004634DA">
        <w:rPr>
          <w:rFonts w:ascii="Times New Roman" w:eastAsia="Times New Roman" w:hAnsi="Times New Roman" w:cs="Times New Roman"/>
          <w:color w:val="000000"/>
          <w:sz w:val="24"/>
          <w:szCs w:val="24"/>
          <w:lang w:val="en-US" w:eastAsia="ru-RU"/>
        </w:rPr>
        <w:t xml:space="preserve"> design company.</w:t>
      </w:r>
      <w:r>
        <w:rPr>
          <w:rFonts w:ascii="Times New Roman" w:eastAsia="Times New Roman" w:hAnsi="Times New Roman" w:cs="Times New Roman"/>
          <w:color w:val="000000"/>
          <w:sz w:val="24"/>
          <w:szCs w:val="24"/>
          <w:lang w:val="en-US" w:eastAsia="ru-RU"/>
        </w:rPr>
        <w:t xml:space="preserve"> </w:t>
      </w:r>
    </w:p>
    <w:p w14:paraId="3FBDD022" w14:textId="77777777" w:rsidR="004634DA" w:rsidRPr="00050A7F" w:rsidRDefault="004634DA" w:rsidP="008B47D3">
      <w:pPr>
        <w:spacing w:after="0" w:line="240" w:lineRule="auto"/>
        <w:rPr>
          <w:rFonts w:ascii="Times New Roman" w:eastAsia="Times New Roman" w:hAnsi="Times New Roman" w:cs="Times New Roman"/>
          <w:color w:val="000000"/>
          <w:sz w:val="24"/>
          <w:szCs w:val="24"/>
          <w:lang w:val="en-US" w:eastAsia="ru-RU"/>
        </w:rPr>
      </w:pPr>
    </w:p>
    <w:p w14:paraId="6FE691C6" w14:textId="77777777" w:rsidR="004634DA" w:rsidRDefault="004634DA" w:rsidP="00D9378A">
      <w:pPr>
        <w:spacing w:after="0" w:line="240" w:lineRule="auto"/>
        <w:jc w:val="both"/>
        <w:rPr>
          <w:rFonts w:ascii="Times New Roman" w:eastAsia="Times New Roman" w:hAnsi="Times New Roman" w:cs="Times New Roman"/>
          <w:color w:val="000000"/>
          <w:sz w:val="24"/>
          <w:szCs w:val="24"/>
          <w:lang w:val="en-US" w:eastAsia="ru-RU"/>
        </w:rPr>
      </w:pPr>
      <w:r w:rsidRPr="004634DA">
        <w:rPr>
          <w:rFonts w:ascii="Times New Roman" w:eastAsia="Times New Roman" w:hAnsi="Times New Roman" w:cs="Times New Roman"/>
          <w:color w:val="000000"/>
          <w:sz w:val="24"/>
          <w:szCs w:val="24"/>
          <w:lang w:val="en-US" w:eastAsia="ru-RU"/>
        </w:rPr>
        <w:t xml:space="preserve">The design and estimate documentation was approved by the Chui - Bishkek Territorial Administration of the State Agency for Environmental Protection and Forestry under the Government of the Kyrgyz Republic on November 21, 2018 and by the State Expertise Department of the State Agency for Architecture, Construction and Housing and Communal Services under the Government of the Kyrgyz Republic on July 23, 2020. The design and estimate documentation </w:t>
      </w:r>
      <w:r w:rsidRPr="004634DA">
        <w:rPr>
          <w:rFonts w:ascii="Times New Roman" w:eastAsia="Times New Roman" w:hAnsi="Times New Roman" w:cs="Times New Roman"/>
          <w:color w:val="000000"/>
          <w:sz w:val="24"/>
          <w:szCs w:val="24"/>
          <w:lang w:val="en-US" w:eastAsia="ru-RU"/>
        </w:rPr>
        <w:lastRenderedPageBreak/>
        <w:t xml:space="preserve">was revised and approved in 2022 due to rising prices for </w:t>
      </w:r>
      <w:r w:rsidR="00135545">
        <w:rPr>
          <w:rFonts w:ascii="Times New Roman" w:eastAsia="Times New Roman" w:hAnsi="Times New Roman" w:cs="Times New Roman"/>
          <w:color w:val="000000"/>
          <w:sz w:val="24"/>
          <w:szCs w:val="24"/>
          <w:lang w:val="en-US" w:eastAsia="ru-RU"/>
        </w:rPr>
        <w:t>construction</w:t>
      </w:r>
      <w:r w:rsidRPr="004634DA">
        <w:rPr>
          <w:rFonts w:ascii="Times New Roman" w:eastAsia="Times New Roman" w:hAnsi="Times New Roman" w:cs="Times New Roman"/>
          <w:color w:val="000000"/>
          <w:sz w:val="24"/>
          <w:szCs w:val="24"/>
          <w:lang w:val="en-US" w:eastAsia="ru-RU"/>
        </w:rPr>
        <w:t xml:space="preserve"> materials, which was approved at an extended meeting of the General Directorate of the branch of </w:t>
      </w:r>
      <w:r w:rsidR="00135545" w:rsidRPr="004634DA">
        <w:rPr>
          <w:rFonts w:ascii="Times New Roman" w:eastAsia="Times New Roman" w:hAnsi="Times New Roman" w:cs="Times New Roman"/>
          <w:color w:val="000000"/>
          <w:sz w:val="24"/>
          <w:szCs w:val="24"/>
          <w:lang w:val="en-US" w:eastAsia="ru-RU"/>
        </w:rPr>
        <w:t xml:space="preserve">OJSC </w:t>
      </w:r>
      <w:r w:rsidR="00135545">
        <w:rPr>
          <w:rFonts w:ascii="Times New Roman" w:eastAsia="Times New Roman" w:hAnsi="Times New Roman" w:cs="Times New Roman"/>
          <w:color w:val="000000"/>
          <w:sz w:val="24"/>
          <w:szCs w:val="24"/>
          <w:lang w:val="en-US" w:eastAsia="ru-RU"/>
        </w:rPr>
        <w:t>“Power Plants”</w:t>
      </w:r>
      <w:r w:rsidRPr="004634DA">
        <w:rPr>
          <w:rFonts w:ascii="Times New Roman" w:eastAsia="Times New Roman" w:hAnsi="Times New Roman" w:cs="Times New Roman"/>
          <w:color w:val="000000"/>
          <w:sz w:val="24"/>
          <w:szCs w:val="24"/>
          <w:lang w:val="en-US" w:eastAsia="ru-RU"/>
        </w:rPr>
        <w:t xml:space="preserve"> </w:t>
      </w:r>
      <w:r w:rsidR="00135545">
        <w:rPr>
          <w:rFonts w:ascii="Times New Roman" w:eastAsia="Times New Roman" w:hAnsi="Times New Roman" w:cs="Times New Roman"/>
          <w:color w:val="000000"/>
          <w:sz w:val="24"/>
          <w:szCs w:val="24"/>
          <w:lang w:val="en-US" w:eastAsia="ru-RU"/>
        </w:rPr>
        <w:t>–</w:t>
      </w:r>
      <w:r w:rsidRPr="004634DA">
        <w:rPr>
          <w:rFonts w:ascii="Times New Roman" w:eastAsia="Times New Roman" w:hAnsi="Times New Roman" w:cs="Times New Roman"/>
          <w:color w:val="000000"/>
          <w:sz w:val="24"/>
          <w:szCs w:val="24"/>
          <w:lang w:val="en-US" w:eastAsia="ru-RU"/>
        </w:rPr>
        <w:t xml:space="preserve"> </w:t>
      </w:r>
      <w:r w:rsidR="00135545">
        <w:rPr>
          <w:rFonts w:ascii="Times New Roman" w:eastAsia="Times New Roman" w:hAnsi="Times New Roman" w:cs="Times New Roman"/>
          <w:color w:val="000000"/>
          <w:sz w:val="24"/>
          <w:szCs w:val="24"/>
          <w:lang w:val="en-US" w:eastAsia="ru-RU"/>
        </w:rPr>
        <w:t>“</w:t>
      </w:r>
      <w:r w:rsidRPr="004634DA">
        <w:rPr>
          <w:rFonts w:ascii="Times New Roman" w:eastAsia="Times New Roman" w:hAnsi="Times New Roman" w:cs="Times New Roman"/>
          <w:color w:val="000000"/>
          <w:sz w:val="24"/>
          <w:szCs w:val="24"/>
          <w:lang w:val="en-US" w:eastAsia="ru-RU"/>
        </w:rPr>
        <w:t>Bishkekteploset</w:t>
      </w:r>
      <w:r w:rsidR="00135545">
        <w:rPr>
          <w:rFonts w:ascii="Times New Roman" w:eastAsia="Times New Roman" w:hAnsi="Times New Roman" w:cs="Times New Roman"/>
          <w:color w:val="000000"/>
          <w:sz w:val="24"/>
          <w:szCs w:val="24"/>
          <w:lang w:val="en-US" w:eastAsia="ru-RU"/>
        </w:rPr>
        <w:t>”</w:t>
      </w:r>
      <w:r w:rsidRPr="004634DA">
        <w:rPr>
          <w:rFonts w:ascii="Times New Roman" w:eastAsia="Times New Roman" w:hAnsi="Times New Roman" w:cs="Times New Roman"/>
          <w:color w:val="000000"/>
          <w:sz w:val="24"/>
          <w:szCs w:val="24"/>
          <w:lang w:val="en-US" w:eastAsia="ru-RU"/>
        </w:rPr>
        <w:t xml:space="preserve"> on April 22, 2022.</w:t>
      </w:r>
      <w:r w:rsidR="00135545">
        <w:rPr>
          <w:rFonts w:ascii="Times New Roman" w:eastAsia="Times New Roman" w:hAnsi="Times New Roman" w:cs="Times New Roman"/>
          <w:color w:val="000000"/>
          <w:sz w:val="24"/>
          <w:szCs w:val="24"/>
          <w:lang w:val="en-US" w:eastAsia="ru-RU"/>
        </w:rPr>
        <w:t xml:space="preserve"> </w:t>
      </w:r>
      <w:r w:rsidR="00135545" w:rsidRPr="00135545">
        <w:rPr>
          <w:rFonts w:ascii="Times New Roman" w:eastAsia="Times New Roman" w:hAnsi="Times New Roman" w:cs="Times New Roman"/>
          <w:color w:val="000000"/>
          <w:sz w:val="24"/>
          <w:szCs w:val="24"/>
          <w:lang w:val="en-US" w:eastAsia="ru-RU"/>
        </w:rPr>
        <w:t>There have been no technical changes related to the location, length and right-of-way of the planned network.</w:t>
      </w:r>
    </w:p>
    <w:p w14:paraId="7B734892" w14:textId="77777777" w:rsidR="004634DA" w:rsidRDefault="00135545" w:rsidP="00D9378A">
      <w:pPr>
        <w:spacing w:after="0" w:line="240" w:lineRule="auto"/>
        <w:jc w:val="both"/>
        <w:rPr>
          <w:rFonts w:ascii="Times New Roman" w:eastAsia="Times New Roman" w:hAnsi="Times New Roman" w:cs="Times New Roman"/>
          <w:color w:val="000000"/>
          <w:sz w:val="24"/>
          <w:szCs w:val="24"/>
          <w:lang w:val="en-US" w:eastAsia="ru-RU"/>
        </w:rPr>
      </w:pPr>
      <w:r w:rsidRPr="00135545">
        <w:rPr>
          <w:rFonts w:ascii="Times New Roman" w:eastAsia="Times New Roman" w:hAnsi="Times New Roman" w:cs="Times New Roman"/>
          <w:color w:val="000000"/>
          <w:sz w:val="24"/>
          <w:szCs w:val="24"/>
          <w:lang w:val="en-US" w:eastAsia="ru-RU"/>
        </w:rPr>
        <w:t xml:space="preserve">The length and diameter of the pipelines that will be installed </w:t>
      </w:r>
      <w:r>
        <w:rPr>
          <w:rFonts w:ascii="Times New Roman" w:eastAsia="Times New Roman" w:hAnsi="Times New Roman" w:cs="Times New Roman"/>
          <w:color w:val="000000"/>
          <w:sz w:val="24"/>
          <w:szCs w:val="24"/>
          <w:lang w:val="en-US" w:eastAsia="ru-RU"/>
        </w:rPr>
        <w:t>at the Sites</w:t>
      </w:r>
      <w:r w:rsidRPr="00135545">
        <w:rPr>
          <w:rFonts w:ascii="Times New Roman" w:eastAsia="Times New Roman" w:hAnsi="Times New Roman" w:cs="Times New Roman"/>
          <w:color w:val="000000"/>
          <w:sz w:val="24"/>
          <w:szCs w:val="24"/>
          <w:lang w:val="en-US" w:eastAsia="ru-RU"/>
        </w:rPr>
        <w:t xml:space="preserve"> of the </w:t>
      </w:r>
      <w:r w:rsidR="00C05C53">
        <w:rPr>
          <w:rFonts w:ascii="Times New Roman" w:eastAsia="Times New Roman" w:hAnsi="Times New Roman" w:cs="Times New Roman"/>
          <w:color w:val="000000"/>
          <w:sz w:val="24"/>
          <w:szCs w:val="24"/>
          <w:lang w:val="en-US" w:eastAsia="ru-RU"/>
        </w:rPr>
        <w:t>“</w:t>
      </w:r>
      <w:r w:rsidRPr="00135545">
        <w:rPr>
          <w:rFonts w:ascii="Times New Roman" w:eastAsia="Times New Roman" w:hAnsi="Times New Roman" w:cs="Times New Roman"/>
          <w:color w:val="000000"/>
          <w:sz w:val="24"/>
          <w:szCs w:val="24"/>
          <w:lang w:val="en-US" w:eastAsia="ru-RU"/>
        </w:rPr>
        <w:t>Vostok</w:t>
      </w:r>
      <w:r w:rsidR="00C05C53">
        <w:rPr>
          <w:rFonts w:ascii="Times New Roman" w:eastAsia="Times New Roman" w:hAnsi="Times New Roman" w:cs="Times New Roman"/>
          <w:color w:val="000000"/>
          <w:sz w:val="24"/>
          <w:szCs w:val="24"/>
          <w:lang w:val="en-US" w:eastAsia="ru-RU"/>
        </w:rPr>
        <w:t>”</w:t>
      </w:r>
      <w:r w:rsidRPr="00135545">
        <w:rPr>
          <w:rFonts w:ascii="Times New Roman" w:eastAsia="Times New Roman" w:hAnsi="Times New Roman" w:cs="Times New Roman"/>
          <w:color w:val="000000"/>
          <w:sz w:val="24"/>
          <w:szCs w:val="24"/>
          <w:lang w:val="en-US" w:eastAsia="ru-RU"/>
        </w:rPr>
        <w:t xml:space="preserve"> subproject are shown in Table 1 below.</w:t>
      </w:r>
    </w:p>
    <w:p w14:paraId="10B3FBC2" w14:textId="77777777" w:rsidR="00C7593D" w:rsidRPr="00C05C53" w:rsidRDefault="00C7593D" w:rsidP="008B47D3">
      <w:pPr>
        <w:spacing w:after="0" w:line="240" w:lineRule="auto"/>
        <w:rPr>
          <w:rFonts w:ascii="Times New Roman" w:eastAsia="Times New Roman" w:hAnsi="Times New Roman" w:cs="Times New Roman"/>
          <w:b/>
          <w:i/>
          <w:color w:val="000000"/>
          <w:sz w:val="24"/>
          <w:szCs w:val="24"/>
          <w:lang w:val="en-US" w:eastAsia="ru-RU"/>
        </w:rPr>
      </w:pPr>
    </w:p>
    <w:p w14:paraId="63CDF88C" w14:textId="77777777" w:rsidR="00C7593D" w:rsidRPr="00135545" w:rsidRDefault="00135545" w:rsidP="00C7593D">
      <w:pPr>
        <w:spacing w:after="0"/>
        <w:jc w:val="center"/>
        <w:rPr>
          <w:rFonts w:ascii="Times New Roman" w:hAnsi="Times New Roman" w:cs="Times New Roman"/>
          <w:b/>
          <w:lang w:val="en-US" w:eastAsia="ru-RU"/>
        </w:rPr>
      </w:pPr>
      <w:r>
        <w:rPr>
          <w:rFonts w:ascii="Times New Roman" w:hAnsi="Times New Roman" w:cs="Times New Roman"/>
          <w:b/>
          <w:lang w:val="en-US" w:eastAsia="ru-RU"/>
        </w:rPr>
        <w:t>Table</w:t>
      </w:r>
      <w:r w:rsidR="00C7593D" w:rsidRPr="00135545">
        <w:rPr>
          <w:rFonts w:ascii="Times New Roman" w:hAnsi="Times New Roman" w:cs="Times New Roman"/>
          <w:b/>
          <w:lang w:val="en-US" w:eastAsia="ru-RU"/>
        </w:rPr>
        <w:t xml:space="preserve"> 1. </w:t>
      </w:r>
      <w:r>
        <w:rPr>
          <w:rFonts w:ascii="Times New Roman" w:hAnsi="Times New Roman"/>
          <w:b/>
          <w:sz w:val="24"/>
          <w:szCs w:val="24"/>
          <w:lang w:val="en-US" w:eastAsia="ru-RU"/>
        </w:rPr>
        <w:t>Length of start-up facilities to be reconstructed</w:t>
      </w:r>
    </w:p>
    <w:p w14:paraId="6FC5001A" w14:textId="77777777" w:rsidR="00C7593D" w:rsidRDefault="00C7593D" w:rsidP="00C7593D">
      <w:pPr>
        <w:spacing w:after="0"/>
        <w:jc w:val="center"/>
        <w:rPr>
          <w:rFonts w:ascii="Times New Roman" w:hAnsi="Times New Roman" w:cs="Times New Roman"/>
          <w:b/>
          <w:lang w:val="en-US" w:eastAsia="ru-RU"/>
        </w:rPr>
      </w:pPr>
    </w:p>
    <w:tbl>
      <w:tblPr>
        <w:tblW w:w="9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1"/>
        <w:gridCol w:w="2586"/>
        <w:gridCol w:w="2304"/>
        <w:gridCol w:w="1251"/>
        <w:gridCol w:w="1390"/>
        <w:gridCol w:w="1403"/>
      </w:tblGrid>
      <w:tr w:rsidR="00135545" w14:paraId="36AB1024" w14:textId="77777777" w:rsidTr="00135545">
        <w:tc>
          <w:tcPr>
            <w:tcW w:w="511" w:type="dxa"/>
            <w:vMerge w:val="restart"/>
            <w:shd w:val="clear" w:color="auto" w:fill="auto"/>
          </w:tcPr>
          <w:p w14:paraId="73A1DF33" w14:textId="77777777" w:rsidR="00135545" w:rsidRPr="00504B1E" w:rsidRDefault="00135545" w:rsidP="00764FFC">
            <w:pPr>
              <w:spacing w:after="120" w:line="240" w:lineRule="auto"/>
              <w:jc w:val="center"/>
              <w:rPr>
                <w:rFonts w:ascii="Times New Roman" w:hAnsi="Times New Roman"/>
                <w:b/>
                <w:color w:val="000000"/>
                <w:lang w:val="en-US" w:eastAsia="ru-RU"/>
              </w:rPr>
            </w:pPr>
          </w:p>
          <w:p w14:paraId="23FCAE2D" w14:textId="77777777" w:rsidR="00135545" w:rsidRPr="00504B1E" w:rsidRDefault="00135545" w:rsidP="00764FFC">
            <w:pPr>
              <w:spacing w:after="120" w:line="240" w:lineRule="auto"/>
              <w:jc w:val="center"/>
              <w:rPr>
                <w:rFonts w:ascii="Times New Roman" w:hAnsi="Times New Roman"/>
                <w:b/>
                <w:color w:val="000000"/>
                <w:lang w:eastAsia="ru-RU"/>
              </w:rPr>
            </w:pPr>
            <w:r w:rsidRPr="00504B1E">
              <w:rPr>
                <w:rFonts w:ascii="Times New Roman" w:hAnsi="Times New Roman"/>
                <w:b/>
                <w:color w:val="000000"/>
                <w:lang w:eastAsia="ru-RU"/>
              </w:rPr>
              <w:t>№</w:t>
            </w:r>
          </w:p>
        </w:tc>
        <w:tc>
          <w:tcPr>
            <w:tcW w:w="2586" w:type="dxa"/>
            <w:vMerge w:val="restart"/>
            <w:shd w:val="clear" w:color="auto" w:fill="auto"/>
          </w:tcPr>
          <w:p w14:paraId="2FB2B78F" w14:textId="77777777" w:rsidR="00135545" w:rsidRPr="00504B1E" w:rsidRDefault="00135545" w:rsidP="00764FFC">
            <w:pPr>
              <w:spacing w:after="120" w:line="240" w:lineRule="auto"/>
              <w:jc w:val="center"/>
              <w:rPr>
                <w:rFonts w:ascii="Times New Roman" w:hAnsi="Times New Roman"/>
                <w:b/>
                <w:color w:val="000000"/>
                <w:lang w:val="en-US" w:eastAsia="ru-RU"/>
              </w:rPr>
            </w:pPr>
          </w:p>
          <w:p w14:paraId="7638C02A" w14:textId="77777777" w:rsidR="00135545" w:rsidRPr="00504B1E" w:rsidRDefault="00135545" w:rsidP="00764FFC">
            <w:pPr>
              <w:spacing w:after="120" w:line="240" w:lineRule="auto"/>
              <w:jc w:val="center"/>
              <w:rPr>
                <w:rFonts w:ascii="Times New Roman" w:hAnsi="Times New Roman"/>
                <w:b/>
                <w:color w:val="000000"/>
                <w:lang w:val="en-US" w:eastAsia="ru-RU"/>
              </w:rPr>
            </w:pPr>
            <w:r w:rsidRPr="00504B1E">
              <w:rPr>
                <w:rFonts w:ascii="Times New Roman" w:hAnsi="Times New Roman"/>
                <w:b/>
                <w:color w:val="000000"/>
                <w:lang w:val="en-US" w:eastAsia="ru-RU"/>
              </w:rPr>
              <w:t>Name of start-up facility</w:t>
            </w:r>
          </w:p>
        </w:tc>
        <w:tc>
          <w:tcPr>
            <w:tcW w:w="2304" w:type="dxa"/>
            <w:vMerge w:val="restart"/>
            <w:shd w:val="clear" w:color="auto" w:fill="auto"/>
          </w:tcPr>
          <w:p w14:paraId="7A30F594" w14:textId="77777777" w:rsidR="00135545" w:rsidRPr="00504B1E" w:rsidRDefault="00135545" w:rsidP="00764FFC">
            <w:pPr>
              <w:spacing w:after="120" w:line="240" w:lineRule="auto"/>
              <w:jc w:val="center"/>
              <w:rPr>
                <w:rFonts w:ascii="Times New Roman" w:hAnsi="Times New Roman"/>
                <w:b/>
                <w:color w:val="000000"/>
                <w:lang w:val="en-US" w:eastAsia="ru-RU"/>
              </w:rPr>
            </w:pPr>
          </w:p>
          <w:p w14:paraId="434A2561" w14:textId="77777777" w:rsidR="00135545" w:rsidRPr="00504B1E" w:rsidRDefault="00135545" w:rsidP="00764FFC">
            <w:pPr>
              <w:spacing w:after="120" w:line="240" w:lineRule="auto"/>
              <w:jc w:val="center"/>
              <w:rPr>
                <w:rFonts w:ascii="Times New Roman" w:hAnsi="Times New Roman"/>
                <w:b/>
                <w:color w:val="000000"/>
                <w:lang w:eastAsia="ru-RU"/>
              </w:rPr>
            </w:pPr>
            <w:r w:rsidRPr="00504B1E">
              <w:rPr>
                <w:rFonts w:ascii="Times New Roman" w:hAnsi="Times New Roman"/>
                <w:b/>
                <w:color w:val="000000"/>
                <w:lang w:val="en-US" w:eastAsia="ru-RU"/>
              </w:rPr>
              <w:t>Location</w:t>
            </w:r>
          </w:p>
        </w:tc>
        <w:tc>
          <w:tcPr>
            <w:tcW w:w="1251" w:type="dxa"/>
            <w:vMerge w:val="restart"/>
            <w:shd w:val="clear" w:color="auto" w:fill="auto"/>
          </w:tcPr>
          <w:p w14:paraId="0E88C266" w14:textId="77777777" w:rsidR="00135545" w:rsidRPr="00504B1E" w:rsidRDefault="00135545" w:rsidP="00764FFC">
            <w:pPr>
              <w:spacing w:after="120" w:line="240" w:lineRule="auto"/>
              <w:jc w:val="center"/>
              <w:rPr>
                <w:rFonts w:ascii="Times New Roman" w:hAnsi="Times New Roman"/>
                <w:b/>
                <w:color w:val="000000"/>
                <w:lang w:val="en-US" w:eastAsia="ru-RU"/>
              </w:rPr>
            </w:pPr>
          </w:p>
          <w:p w14:paraId="2F967376" w14:textId="77777777" w:rsidR="00135545" w:rsidRPr="00504B1E" w:rsidRDefault="00135545" w:rsidP="00764FFC">
            <w:pPr>
              <w:spacing w:after="120" w:line="240" w:lineRule="auto"/>
              <w:jc w:val="center"/>
              <w:rPr>
                <w:rFonts w:ascii="Times New Roman" w:hAnsi="Times New Roman"/>
                <w:b/>
                <w:color w:val="000000"/>
                <w:lang w:eastAsia="ru-RU"/>
              </w:rPr>
            </w:pPr>
            <w:r w:rsidRPr="00504B1E">
              <w:rPr>
                <w:rFonts w:ascii="Times New Roman" w:hAnsi="Times New Roman"/>
                <w:b/>
                <w:color w:val="000000"/>
                <w:lang w:val="en-US" w:eastAsia="ru-RU"/>
              </w:rPr>
              <w:t>Length</w:t>
            </w:r>
          </w:p>
        </w:tc>
        <w:tc>
          <w:tcPr>
            <w:tcW w:w="2793" w:type="dxa"/>
            <w:gridSpan w:val="2"/>
            <w:shd w:val="clear" w:color="auto" w:fill="auto"/>
          </w:tcPr>
          <w:p w14:paraId="39D83662" w14:textId="77777777" w:rsidR="00135545" w:rsidRPr="00504B1E" w:rsidRDefault="00135545" w:rsidP="00764FFC">
            <w:pPr>
              <w:spacing w:after="120" w:line="240" w:lineRule="auto"/>
              <w:jc w:val="center"/>
              <w:rPr>
                <w:rFonts w:ascii="Times New Roman" w:hAnsi="Times New Roman"/>
                <w:b/>
                <w:color w:val="000000"/>
                <w:lang w:val="en-US" w:eastAsia="ru-RU"/>
              </w:rPr>
            </w:pPr>
            <w:r w:rsidRPr="00504B1E">
              <w:rPr>
                <w:rFonts w:ascii="Times New Roman" w:hAnsi="Times New Roman"/>
                <w:b/>
                <w:color w:val="000000"/>
                <w:lang w:val="en-US" w:eastAsia="ru-RU"/>
              </w:rPr>
              <w:t xml:space="preserve">Diameter of pipelines, mm </w:t>
            </w:r>
          </w:p>
        </w:tc>
      </w:tr>
      <w:tr w:rsidR="00135545" w14:paraId="489B3597" w14:textId="77777777" w:rsidTr="00135545">
        <w:trPr>
          <w:trHeight w:val="557"/>
        </w:trPr>
        <w:tc>
          <w:tcPr>
            <w:tcW w:w="511" w:type="dxa"/>
            <w:vMerge/>
            <w:shd w:val="clear" w:color="auto" w:fill="auto"/>
          </w:tcPr>
          <w:p w14:paraId="5B96F3F1" w14:textId="77777777" w:rsidR="00135545" w:rsidRPr="00504B1E" w:rsidRDefault="00135545" w:rsidP="00764FFC">
            <w:pPr>
              <w:spacing w:after="120" w:line="240" w:lineRule="auto"/>
              <w:jc w:val="center"/>
              <w:rPr>
                <w:rFonts w:ascii="Times New Roman" w:hAnsi="Times New Roman"/>
                <w:b/>
                <w:color w:val="000000"/>
                <w:lang w:eastAsia="ru-RU"/>
              </w:rPr>
            </w:pPr>
          </w:p>
        </w:tc>
        <w:tc>
          <w:tcPr>
            <w:tcW w:w="2586" w:type="dxa"/>
            <w:vMerge/>
            <w:shd w:val="clear" w:color="auto" w:fill="auto"/>
          </w:tcPr>
          <w:p w14:paraId="49194D9A" w14:textId="77777777" w:rsidR="00135545" w:rsidRPr="00504B1E" w:rsidRDefault="00135545" w:rsidP="00764FFC">
            <w:pPr>
              <w:spacing w:after="120" w:line="240" w:lineRule="auto"/>
              <w:jc w:val="center"/>
              <w:rPr>
                <w:rFonts w:ascii="Times New Roman" w:hAnsi="Times New Roman"/>
                <w:b/>
                <w:color w:val="000000"/>
                <w:lang w:val="en-US" w:eastAsia="ru-RU"/>
              </w:rPr>
            </w:pPr>
          </w:p>
        </w:tc>
        <w:tc>
          <w:tcPr>
            <w:tcW w:w="2304" w:type="dxa"/>
            <w:vMerge/>
            <w:shd w:val="clear" w:color="auto" w:fill="auto"/>
          </w:tcPr>
          <w:p w14:paraId="6AC2D9BF" w14:textId="77777777" w:rsidR="00135545" w:rsidRPr="00504B1E" w:rsidRDefault="00135545" w:rsidP="00764FFC">
            <w:pPr>
              <w:spacing w:after="120" w:line="240" w:lineRule="auto"/>
              <w:jc w:val="center"/>
              <w:rPr>
                <w:rFonts w:ascii="Times New Roman" w:hAnsi="Times New Roman"/>
                <w:b/>
                <w:color w:val="000000"/>
                <w:lang w:val="en-US" w:eastAsia="ru-RU"/>
              </w:rPr>
            </w:pPr>
          </w:p>
        </w:tc>
        <w:tc>
          <w:tcPr>
            <w:tcW w:w="1251" w:type="dxa"/>
            <w:vMerge/>
            <w:shd w:val="clear" w:color="auto" w:fill="auto"/>
          </w:tcPr>
          <w:p w14:paraId="50285532" w14:textId="77777777" w:rsidR="00135545" w:rsidRPr="00504B1E" w:rsidRDefault="00135545" w:rsidP="00764FFC">
            <w:pPr>
              <w:spacing w:after="120" w:line="240" w:lineRule="auto"/>
              <w:jc w:val="center"/>
              <w:rPr>
                <w:rFonts w:ascii="Times New Roman" w:hAnsi="Times New Roman"/>
                <w:b/>
                <w:color w:val="000000"/>
                <w:lang w:val="en-US" w:eastAsia="ru-RU"/>
              </w:rPr>
            </w:pPr>
          </w:p>
        </w:tc>
        <w:tc>
          <w:tcPr>
            <w:tcW w:w="1390" w:type="dxa"/>
            <w:shd w:val="clear" w:color="auto" w:fill="auto"/>
          </w:tcPr>
          <w:p w14:paraId="36592CB7" w14:textId="77777777" w:rsidR="00135545" w:rsidRPr="00504B1E" w:rsidRDefault="00135545" w:rsidP="00764FFC">
            <w:pPr>
              <w:spacing w:after="120" w:line="240" w:lineRule="auto"/>
              <w:jc w:val="center"/>
              <w:rPr>
                <w:rFonts w:ascii="Times New Roman" w:hAnsi="Times New Roman"/>
                <w:b/>
                <w:color w:val="000000"/>
                <w:lang w:val="en-US" w:eastAsia="ru-RU"/>
              </w:rPr>
            </w:pPr>
            <w:r w:rsidRPr="00504B1E">
              <w:rPr>
                <w:rFonts w:ascii="Times New Roman" w:hAnsi="Times New Roman"/>
                <w:b/>
                <w:color w:val="000000"/>
                <w:lang w:val="en-US" w:eastAsia="ru-RU"/>
              </w:rPr>
              <w:t xml:space="preserve">Existing </w:t>
            </w:r>
          </w:p>
        </w:tc>
        <w:tc>
          <w:tcPr>
            <w:tcW w:w="1403" w:type="dxa"/>
            <w:shd w:val="clear" w:color="auto" w:fill="auto"/>
          </w:tcPr>
          <w:p w14:paraId="1615423F" w14:textId="77777777" w:rsidR="00135545" w:rsidRPr="00504B1E" w:rsidRDefault="00135545" w:rsidP="00764FFC">
            <w:pPr>
              <w:spacing w:after="120" w:line="240" w:lineRule="auto"/>
              <w:jc w:val="center"/>
              <w:rPr>
                <w:rFonts w:ascii="Times New Roman" w:hAnsi="Times New Roman"/>
                <w:b/>
                <w:color w:val="000000"/>
                <w:lang w:val="en-US" w:eastAsia="ru-RU"/>
              </w:rPr>
            </w:pPr>
            <w:r w:rsidRPr="00504B1E">
              <w:rPr>
                <w:rFonts w:ascii="Times New Roman" w:hAnsi="Times New Roman"/>
                <w:b/>
                <w:color w:val="000000"/>
                <w:lang w:val="en-US" w:eastAsia="ru-RU"/>
              </w:rPr>
              <w:t>To be installed</w:t>
            </w:r>
          </w:p>
        </w:tc>
      </w:tr>
      <w:tr w:rsidR="00135545" w14:paraId="2583C446" w14:textId="77777777" w:rsidTr="00135545">
        <w:trPr>
          <w:trHeight w:val="557"/>
        </w:trPr>
        <w:tc>
          <w:tcPr>
            <w:tcW w:w="511" w:type="dxa"/>
            <w:shd w:val="clear" w:color="auto" w:fill="auto"/>
          </w:tcPr>
          <w:p w14:paraId="0563BF5F" w14:textId="77777777" w:rsidR="00135545" w:rsidRPr="005759CC" w:rsidRDefault="00135545" w:rsidP="00764FFC">
            <w:pPr>
              <w:jc w:val="center"/>
              <w:rPr>
                <w:rFonts w:ascii="Times New Roman" w:eastAsia="Times New Roman" w:hAnsi="Times New Roman" w:cs="Times New Roman"/>
                <w:color w:val="000000"/>
                <w:lang w:eastAsia="ru-RU"/>
              </w:rPr>
            </w:pPr>
            <w:r w:rsidRPr="005759CC">
              <w:rPr>
                <w:rFonts w:ascii="Times New Roman" w:eastAsia="Times New Roman" w:hAnsi="Times New Roman" w:cs="Times New Roman"/>
                <w:color w:val="000000"/>
                <w:lang w:eastAsia="ru-RU"/>
              </w:rPr>
              <w:t>1</w:t>
            </w:r>
          </w:p>
        </w:tc>
        <w:tc>
          <w:tcPr>
            <w:tcW w:w="2586" w:type="dxa"/>
            <w:shd w:val="clear" w:color="auto" w:fill="auto"/>
          </w:tcPr>
          <w:p w14:paraId="5EB146FF" w14:textId="77777777" w:rsidR="00135545" w:rsidRPr="00135545" w:rsidRDefault="00135545" w:rsidP="00764FFC">
            <w:pPr>
              <w:jc w:val="center"/>
              <w:rPr>
                <w:rFonts w:ascii="Times New Roman" w:eastAsia="Times New Roman" w:hAnsi="Times New Roman" w:cs="Times New Roman"/>
                <w:color w:val="000000"/>
                <w:lang w:val="en-US" w:eastAsia="ru-RU"/>
              </w:rPr>
            </w:pPr>
            <w:r w:rsidRPr="00135545">
              <w:rPr>
                <w:rFonts w:ascii="Times New Roman" w:eastAsia="Times New Roman" w:hAnsi="Times New Roman" w:cs="Times New Roman"/>
                <w:color w:val="000000"/>
                <w:lang w:val="en-US" w:eastAsia="ru-RU"/>
              </w:rPr>
              <w:t>I</w:t>
            </w:r>
            <w:r>
              <w:rPr>
                <w:rFonts w:ascii="Times New Roman" w:eastAsia="Times New Roman" w:hAnsi="Times New Roman" w:cs="Times New Roman"/>
                <w:color w:val="000000"/>
                <w:lang w:val="en-US" w:eastAsia="ru-RU"/>
              </w:rPr>
              <w:t>st start-up facility</w:t>
            </w:r>
          </w:p>
        </w:tc>
        <w:tc>
          <w:tcPr>
            <w:tcW w:w="2304" w:type="dxa"/>
            <w:shd w:val="clear" w:color="auto" w:fill="auto"/>
          </w:tcPr>
          <w:p w14:paraId="51FD9A46" w14:textId="77777777" w:rsidR="00135545" w:rsidRPr="005759CC" w:rsidRDefault="00135545" w:rsidP="00135545">
            <w:pPr>
              <w:jc w:val="center"/>
              <w:rPr>
                <w:rFonts w:ascii="Times New Roman" w:eastAsia="Times New Roman" w:hAnsi="Times New Roman" w:cs="Times New Roman"/>
                <w:color w:val="000000"/>
                <w:lang w:eastAsia="ru-RU"/>
              </w:rPr>
            </w:pPr>
            <w:r w:rsidRPr="005759CC">
              <w:rPr>
                <w:rFonts w:ascii="Times New Roman" w:eastAsia="Times New Roman" w:hAnsi="Times New Roman" w:cs="Times New Roman"/>
                <w:color w:val="000000"/>
                <w:lang w:eastAsia="ru-RU"/>
              </w:rPr>
              <w:t xml:space="preserve">СК-В-3а </w:t>
            </w:r>
            <w:r>
              <w:rPr>
                <w:rFonts w:ascii="Times New Roman" w:eastAsia="Times New Roman" w:hAnsi="Times New Roman" w:cs="Times New Roman"/>
                <w:color w:val="000000"/>
                <w:lang w:val="en-US" w:eastAsia="ru-RU"/>
              </w:rPr>
              <w:t>to</w:t>
            </w:r>
            <w:r w:rsidRPr="005759CC">
              <w:rPr>
                <w:rFonts w:ascii="Times New Roman" w:eastAsia="Times New Roman" w:hAnsi="Times New Roman" w:cs="Times New Roman"/>
                <w:color w:val="000000"/>
                <w:lang w:eastAsia="ru-RU"/>
              </w:rPr>
              <w:t xml:space="preserve"> СК-В-4</w:t>
            </w:r>
          </w:p>
        </w:tc>
        <w:tc>
          <w:tcPr>
            <w:tcW w:w="1251" w:type="dxa"/>
            <w:shd w:val="clear" w:color="auto" w:fill="auto"/>
          </w:tcPr>
          <w:p w14:paraId="09145004" w14:textId="77777777" w:rsidR="00135545" w:rsidRPr="005759CC" w:rsidRDefault="00135545" w:rsidP="00135545">
            <w:pPr>
              <w:jc w:val="center"/>
              <w:rPr>
                <w:rFonts w:ascii="Times New Roman" w:eastAsia="Times New Roman" w:hAnsi="Times New Roman" w:cs="Times New Roman"/>
                <w:color w:val="000000"/>
                <w:lang w:val="en-US" w:eastAsia="ru-RU"/>
              </w:rPr>
            </w:pPr>
            <w:r w:rsidRPr="005759CC">
              <w:rPr>
                <w:rFonts w:ascii="Times New Roman" w:eastAsia="Times New Roman" w:hAnsi="Times New Roman" w:cs="Times New Roman"/>
                <w:color w:val="000000"/>
                <w:lang w:eastAsia="ru-RU"/>
              </w:rPr>
              <w:t xml:space="preserve">326 </w:t>
            </w:r>
            <w:r>
              <w:rPr>
                <w:rFonts w:ascii="Times New Roman" w:eastAsia="Times New Roman" w:hAnsi="Times New Roman" w:cs="Times New Roman"/>
                <w:color w:val="000000"/>
                <w:lang w:val="en-US" w:eastAsia="ru-RU"/>
              </w:rPr>
              <w:t>m</w:t>
            </w:r>
          </w:p>
        </w:tc>
        <w:tc>
          <w:tcPr>
            <w:tcW w:w="1390" w:type="dxa"/>
            <w:shd w:val="clear" w:color="auto" w:fill="auto"/>
          </w:tcPr>
          <w:p w14:paraId="6B4E6219" w14:textId="77777777" w:rsidR="00135545" w:rsidRPr="005759CC" w:rsidRDefault="00135545" w:rsidP="00135545">
            <w:pPr>
              <w:jc w:val="center"/>
              <w:rPr>
                <w:rFonts w:ascii="Times New Roman" w:eastAsia="Times New Roman" w:hAnsi="Times New Roman" w:cs="Times New Roman"/>
                <w:color w:val="000000"/>
                <w:lang w:eastAsia="ru-RU"/>
              </w:rPr>
            </w:pPr>
            <w:r w:rsidRPr="005759CC">
              <w:rPr>
                <w:rFonts w:ascii="Times New Roman" w:eastAsia="Times New Roman" w:hAnsi="Times New Roman" w:cs="Times New Roman"/>
                <w:color w:val="000000"/>
                <w:lang w:eastAsia="ru-RU"/>
              </w:rPr>
              <w:t xml:space="preserve">2 </w:t>
            </w:r>
            <w:r>
              <w:rPr>
                <w:rFonts w:ascii="Times New Roman" w:eastAsia="Times New Roman" w:hAnsi="Times New Roman" w:cs="Times New Roman"/>
                <w:color w:val="000000"/>
                <w:lang w:val="en-US" w:eastAsia="ru-RU"/>
              </w:rPr>
              <w:t xml:space="preserve">Dn </w:t>
            </w:r>
            <w:r w:rsidRPr="005759CC">
              <w:rPr>
                <w:rFonts w:ascii="Times New Roman" w:eastAsia="Times New Roman" w:hAnsi="Times New Roman" w:cs="Times New Roman"/>
                <w:color w:val="000000"/>
                <w:lang w:val="en-US" w:eastAsia="ru-RU"/>
              </w:rPr>
              <w:t>7</w:t>
            </w:r>
            <w:r w:rsidRPr="005759CC">
              <w:rPr>
                <w:rFonts w:ascii="Times New Roman" w:eastAsia="Times New Roman" w:hAnsi="Times New Roman" w:cs="Times New Roman"/>
                <w:color w:val="000000"/>
                <w:lang w:eastAsia="ru-RU"/>
              </w:rPr>
              <w:t xml:space="preserve">00 </w:t>
            </w:r>
            <w:r>
              <w:rPr>
                <w:rFonts w:ascii="Times New Roman" w:eastAsia="Times New Roman" w:hAnsi="Times New Roman" w:cs="Times New Roman"/>
                <w:color w:val="000000"/>
                <w:lang w:val="en-US" w:eastAsia="ru-RU"/>
              </w:rPr>
              <w:t>mm</w:t>
            </w:r>
          </w:p>
        </w:tc>
        <w:tc>
          <w:tcPr>
            <w:tcW w:w="1403" w:type="dxa"/>
            <w:shd w:val="clear" w:color="auto" w:fill="auto"/>
          </w:tcPr>
          <w:p w14:paraId="39163F36" w14:textId="77777777" w:rsidR="00135545" w:rsidRPr="005759CC" w:rsidRDefault="00135545" w:rsidP="00135545">
            <w:pPr>
              <w:jc w:val="center"/>
              <w:rPr>
                <w:rFonts w:ascii="Times New Roman" w:eastAsia="Times New Roman" w:hAnsi="Times New Roman" w:cs="Times New Roman"/>
                <w:color w:val="000000"/>
                <w:lang w:eastAsia="ru-RU"/>
              </w:rPr>
            </w:pPr>
            <w:r w:rsidRPr="005759CC">
              <w:rPr>
                <w:rFonts w:ascii="Times New Roman" w:eastAsia="Times New Roman" w:hAnsi="Times New Roman" w:cs="Times New Roman"/>
                <w:color w:val="000000"/>
                <w:lang w:eastAsia="ru-RU"/>
              </w:rPr>
              <w:t xml:space="preserve">2 </w:t>
            </w:r>
            <w:r>
              <w:rPr>
                <w:rFonts w:ascii="Times New Roman" w:eastAsia="Times New Roman" w:hAnsi="Times New Roman" w:cs="Times New Roman"/>
                <w:color w:val="000000"/>
                <w:lang w:val="en-US" w:eastAsia="ru-RU"/>
              </w:rPr>
              <w:t>Dn</w:t>
            </w:r>
            <w:r w:rsidRPr="005759CC">
              <w:rPr>
                <w:rFonts w:ascii="Times New Roman" w:eastAsia="Times New Roman" w:hAnsi="Times New Roman" w:cs="Times New Roman"/>
                <w:color w:val="000000"/>
                <w:lang w:eastAsia="ru-RU"/>
              </w:rPr>
              <w:t xml:space="preserve"> 900 </w:t>
            </w:r>
            <w:r>
              <w:rPr>
                <w:rFonts w:ascii="Times New Roman" w:eastAsia="Times New Roman" w:hAnsi="Times New Roman" w:cs="Times New Roman"/>
                <w:color w:val="000000"/>
                <w:lang w:val="en-US" w:eastAsia="ru-RU"/>
              </w:rPr>
              <w:t>mm</w:t>
            </w:r>
          </w:p>
        </w:tc>
      </w:tr>
      <w:tr w:rsidR="00135545" w:rsidRPr="00F55603" w14:paraId="0E7EDB2B" w14:textId="77777777" w:rsidTr="00135545">
        <w:tc>
          <w:tcPr>
            <w:tcW w:w="511" w:type="dxa"/>
            <w:shd w:val="clear" w:color="auto" w:fill="auto"/>
          </w:tcPr>
          <w:p w14:paraId="4B0D7A1C" w14:textId="77777777" w:rsidR="00135545" w:rsidRDefault="00135545" w:rsidP="00764FFC">
            <w:pPr>
              <w:spacing w:after="120" w:line="240" w:lineRule="auto"/>
              <w:jc w:val="center"/>
              <w:rPr>
                <w:rFonts w:ascii="Times New Roman" w:hAnsi="Times New Roman"/>
                <w:color w:val="000000"/>
                <w:sz w:val="24"/>
                <w:szCs w:val="24"/>
                <w:lang w:val="en-US" w:eastAsia="ru-RU"/>
              </w:rPr>
            </w:pPr>
          </w:p>
          <w:p w14:paraId="5F12655A" w14:textId="77777777" w:rsidR="00135545" w:rsidRDefault="00135545" w:rsidP="00764FFC">
            <w:pPr>
              <w:spacing w:after="120" w:line="240" w:lineRule="auto"/>
              <w:jc w:val="center"/>
              <w:rPr>
                <w:rFonts w:ascii="Times New Roman" w:hAnsi="Times New Roman"/>
                <w:color w:val="000000"/>
                <w:sz w:val="24"/>
                <w:szCs w:val="24"/>
                <w:lang w:val="en-US" w:eastAsia="ru-RU"/>
              </w:rPr>
            </w:pPr>
          </w:p>
          <w:p w14:paraId="5FC71E16" w14:textId="77777777" w:rsidR="00135545" w:rsidRPr="00504B1E" w:rsidRDefault="00135545" w:rsidP="00764FFC">
            <w:pPr>
              <w:spacing w:after="120" w:line="240" w:lineRule="auto"/>
              <w:jc w:val="center"/>
              <w:rPr>
                <w:rFonts w:ascii="Times New Roman" w:hAnsi="Times New Roman"/>
                <w:color w:val="000000"/>
                <w:sz w:val="24"/>
                <w:szCs w:val="24"/>
                <w:lang w:eastAsia="ru-RU"/>
              </w:rPr>
            </w:pPr>
            <w:r>
              <w:rPr>
                <w:rFonts w:ascii="Times New Roman" w:hAnsi="Times New Roman"/>
                <w:color w:val="000000"/>
                <w:sz w:val="24"/>
                <w:szCs w:val="24"/>
                <w:lang w:val="en-US" w:eastAsia="ru-RU"/>
              </w:rPr>
              <w:t>2</w:t>
            </w:r>
          </w:p>
        </w:tc>
        <w:tc>
          <w:tcPr>
            <w:tcW w:w="2586" w:type="dxa"/>
            <w:shd w:val="clear" w:color="auto" w:fill="auto"/>
          </w:tcPr>
          <w:p w14:paraId="74DA1D83" w14:textId="77777777" w:rsidR="00135545" w:rsidRPr="00504B1E" w:rsidRDefault="00135545" w:rsidP="00764FFC">
            <w:pPr>
              <w:spacing w:after="120" w:line="240" w:lineRule="auto"/>
              <w:jc w:val="center"/>
              <w:rPr>
                <w:rFonts w:ascii="Times New Roman" w:hAnsi="Times New Roman"/>
                <w:color w:val="000000"/>
                <w:sz w:val="24"/>
                <w:szCs w:val="24"/>
                <w:lang w:eastAsia="ru-RU"/>
              </w:rPr>
            </w:pPr>
          </w:p>
          <w:p w14:paraId="6EAB1D87" w14:textId="77777777" w:rsidR="00135545" w:rsidRPr="00504B1E" w:rsidRDefault="00135545" w:rsidP="00764FFC">
            <w:pPr>
              <w:spacing w:after="120" w:line="240" w:lineRule="auto"/>
              <w:jc w:val="center"/>
              <w:rPr>
                <w:rFonts w:ascii="Times New Roman" w:hAnsi="Times New Roman"/>
                <w:color w:val="000000"/>
                <w:sz w:val="24"/>
                <w:szCs w:val="24"/>
                <w:lang w:eastAsia="ru-RU"/>
              </w:rPr>
            </w:pPr>
          </w:p>
          <w:p w14:paraId="3598B676" w14:textId="77777777" w:rsidR="00135545" w:rsidRPr="00504B1E" w:rsidRDefault="00135545" w:rsidP="00764FFC">
            <w:pPr>
              <w:spacing w:after="120" w:line="240" w:lineRule="auto"/>
              <w:jc w:val="center"/>
              <w:rPr>
                <w:rFonts w:ascii="Times New Roman" w:hAnsi="Times New Roman"/>
                <w:color w:val="000000"/>
                <w:sz w:val="24"/>
                <w:szCs w:val="24"/>
                <w:lang w:eastAsia="ru-RU"/>
              </w:rPr>
            </w:pPr>
            <w:r w:rsidRPr="00504B1E">
              <w:rPr>
                <w:rFonts w:ascii="Times New Roman" w:hAnsi="Times New Roman"/>
                <w:color w:val="000000"/>
                <w:sz w:val="24"/>
                <w:szCs w:val="24"/>
                <w:lang w:eastAsia="ru-RU"/>
              </w:rPr>
              <w:t>III</w:t>
            </w:r>
            <w:proofErr w:type="spellStart"/>
            <w:r w:rsidRPr="00504B1E">
              <w:rPr>
                <w:rFonts w:ascii="Times New Roman" w:hAnsi="Times New Roman"/>
                <w:color w:val="000000"/>
                <w:sz w:val="24"/>
                <w:szCs w:val="24"/>
                <w:lang w:val="en-US" w:eastAsia="ru-RU"/>
              </w:rPr>
              <w:t>rd</w:t>
            </w:r>
            <w:proofErr w:type="spellEnd"/>
            <w:r w:rsidRPr="00504B1E">
              <w:rPr>
                <w:rFonts w:ascii="Times New Roman" w:hAnsi="Times New Roman"/>
                <w:color w:val="000000"/>
                <w:sz w:val="24"/>
                <w:szCs w:val="24"/>
                <w:lang w:val="en-US" w:eastAsia="ru-RU"/>
              </w:rPr>
              <w:t xml:space="preserve"> start-up facility</w:t>
            </w:r>
          </w:p>
        </w:tc>
        <w:tc>
          <w:tcPr>
            <w:tcW w:w="2304" w:type="dxa"/>
            <w:shd w:val="clear" w:color="auto" w:fill="auto"/>
          </w:tcPr>
          <w:p w14:paraId="3E9C8E6E" w14:textId="77777777" w:rsidR="00135545" w:rsidRPr="00504B1E" w:rsidRDefault="00135545" w:rsidP="00764FFC">
            <w:pPr>
              <w:spacing w:after="120" w:line="240" w:lineRule="auto"/>
              <w:jc w:val="center"/>
              <w:rPr>
                <w:rFonts w:ascii="Times New Roman" w:hAnsi="Times New Roman"/>
                <w:color w:val="000000"/>
                <w:sz w:val="24"/>
                <w:szCs w:val="24"/>
                <w:lang w:val="en-US" w:eastAsia="ru-RU"/>
              </w:rPr>
            </w:pPr>
            <w:r w:rsidRPr="00504B1E">
              <w:rPr>
                <w:rFonts w:ascii="Times New Roman" w:hAnsi="Times New Roman"/>
                <w:color w:val="000000"/>
                <w:sz w:val="24"/>
                <w:szCs w:val="24"/>
                <w:lang w:val="en-US" w:eastAsia="ru-RU"/>
              </w:rPr>
              <w:t xml:space="preserve">Thermal chamber to </w:t>
            </w:r>
            <w:r w:rsidRPr="00504B1E">
              <w:rPr>
                <w:rFonts w:ascii="Times New Roman" w:hAnsi="Times New Roman"/>
                <w:color w:val="000000"/>
                <w:sz w:val="24"/>
                <w:szCs w:val="24"/>
                <w:lang w:eastAsia="ru-RU"/>
              </w:rPr>
              <w:t>СК</w:t>
            </w:r>
            <w:r w:rsidRPr="00504B1E">
              <w:rPr>
                <w:rFonts w:ascii="Times New Roman" w:hAnsi="Times New Roman"/>
                <w:color w:val="000000"/>
                <w:sz w:val="24"/>
                <w:szCs w:val="24"/>
                <w:lang w:val="en-US" w:eastAsia="ru-RU"/>
              </w:rPr>
              <w:t>-</w:t>
            </w:r>
            <w:r w:rsidRPr="00504B1E">
              <w:rPr>
                <w:rFonts w:ascii="Times New Roman" w:hAnsi="Times New Roman"/>
                <w:color w:val="000000"/>
                <w:sz w:val="24"/>
                <w:szCs w:val="24"/>
                <w:lang w:eastAsia="ru-RU"/>
              </w:rPr>
              <w:t>В</w:t>
            </w:r>
            <w:r w:rsidRPr="00504B1E">
              <w:rPr>
                <w:rFonts w:ascii="Times New Roman" w:hAnsi="Times New Roman"/>
                <w:color w:val="000000"/>
                <w:sz w:val="24"/>
                <w:szCs w:val="24"/>
                <w:lang w:val="en-US" w:eastAsia="ru-RU"/>
              </w:rPr>
              <w:t>-9</w:t>
            </w:r>
          </w:p>
          <w:p w14:paraId="1710E955" w14:textId="77777777" w:rsidR="00135545" w:rsidRPr="00504B1E" w:rsidRDefault="00135545" w:rsidP="00764FFC">
            <w:pPr>
              <w:spacing w:after="120" w:line="240" w:lineRule="auto"/>
              <w:jc w:val="center"/>
              <w:rPr>
                <w:rFonts w:ascii="Times New Roman" w:hAnsi="Times New Roman"/>
                <w:color w:val="000000"/>
                <w:sz w:val="24"/>
                <w:szCs w:val="24"/>
                <w:lang w:val="en-US" w:eastAsia="ru-RU"/>
              </w:rPr>
            </w:pPr>
          </w:p>
          <w:p w14:paraId="7ED40D69" w14:textId="77777777" w:rsidR="00135545" w:rsidRPr="00504B1E" w:rsidRDefault="00135545" w:rsidP="00764FFC">
            <w:pPr>
              <w:spacing w:after="120" w:line="240" w:lineRule="auto"/>
              <w:jc w:val="center"/>
              <w:rPr>
                <w:rFonts w:ascii="Times New Roman" w:hAnsi="Times New Roman"/>
                <w:color w:val="000000"/>
                <w:sz w:val="24"/>
                <w:szCs w:val="24"/>
                <w:lang w:val="en-US" w:eastAsia="ru-RU"/>
              </w:rPr>
            </w:pPr>
          </w:p>
          <w:p w14:paraId="28136371" w14:textId="77777777" w:rsidR="00135545" w:rsidRPr="00504B1E" w:rsidRDefault="00135545" w:rsidP="00764FFC">
            <w:pPr>
              <w:spacing w:after="120" w:line="240" w:lineRule="auto"/>
              <w:jc w:val="center"/>
              <w:rPr>
                <w:rFonts w:ascii="Times New Roman" w:hAnsi="Times New Roman"/>
                <w:color w:val="000000"/>
                <w:sz w:val="24"/>
                <w:szCs w:val="24"/>
                <w:lang w:val="en-US" w:eastAsia="ru-RU"/>
              </w:rPr>
            </w:pPr>
            <w:r w:rsidRPr="00504B1E">
              <w:rPr>
                <w:rFonts w:ascii="Times New Roman" w:hAnsi="Times New Roman"/>
                <w:color w:val="000000"/>
                <w:sz w:val="24"/>
                <w:szCs w:val="24"/>
                <w:lang w:val="en-US" w:eastAsia="ru-RU"/>
              </w:rPr>
              <w:t>Thermal chamber CK-B-9 to Thermal chamber CK-B-8</w:t>
            </w:r>
          </w:p>
        </w:tc>
        <w:tc>
          <w:tcPr>
            <w:tcW w:w="1251" w:type="dxa"/>
            <w:shd w:val="clear" w:color="auto" w:fill="auto"/>
          </w:tcPr>
          <w:p w14:paraId="0ADAA7EB" w14:textId="77777777" w:rsidR="00135545" w:rsidRPr="00504B1E" w:rsidRDefault="00135545" w:rsidP="00764FFC">
            <w:pPr>
              <w:spacing w:after="120" w:line="240" w:lineRule="auto"/>
              <w:jc w:val="center"/>
              <w:rPr>
                <w:rFonts w:ascii="Times New Roman" w:hAnsi="Times New Roman"/>
                <w:color w:val="000000"/>
                <w:sz w:val="24"/>
                <w:szCs w:val="24"/>
                <w:lang w:val="en-US" w:eastAsia="ru-RU"/>
              </w:rPr>
            </w:pPr>
            <w:r w:rsidRPr="00504B1E">
              <w:rPr>
                <w:rFonts w:ascii="Times New Roman" w:hAnsi="Times New Roman"/>
                <w:color w:val="000000"/>
                <w:sz w:val="24"/>
                <w:szCs w:val="24"/>
                <w:lang w:val="en-US" w:eastAsia="ru-RU"/>
              </w:rPr>
              <w:t>7</w:t>
            </w:r>
            <w:r w:rsidRPr="00504B1E">
              <w:rPr>
                <w:rFonts w:ascii="Times New Roman" w:hAnsi="Times New Roman"/>
                <w:color w:val="000000"/>
                <w:sz w:val="24"/>
                <w:szCs w:val="24"/>
                <w:lang w:eastAsia="ru-RU"/>
              </w:rPr>
              <w:t xml:space="preserve">55 </w:t>
            </w:r>
            <w:r w:rsidRPr="00504B1E">
              <w:rPr>
                <w:rFonts w:ascii="Times New Roman" w:hAnsi="Times New Roman"/>
                <w:color w:val="000000"/>
                <w:sz w:val="24"/>
                <w:szCs w:val="24"/>
                <w:lang w:val="en-US" w:eastAsia="ru-RU"/>
              </w:rPr>
              <w:t>m</w:t>
            </w:r>
          </w:p>
          <w:p w14:paraId="016888E3" w14:textId="77777777" w:rsidR="00135545" w:rsidRPr="00504B1E" w:rsidRDefault="00135545" w:rsidP="00764FFC">
            <w:pPr>
              <w:spacing w:after="120" w:line="240" w:lineRule="auto"/>
              <w:jc w:val="center"/>
              <w:rPr>
                <w:rFonts w:ascii="Times New Roman" w:hAnsi="Times New Roman"/>
                <w:color w:val="000000"/>
                <w:sz w:val="24"/>
                <w:szCs w:val="24"/>
                <w:lang w:val="en-US" w:eastAsia="ru-RU"/>
              </w:rPr>
            </w:pPr>
          </w:p>
          <w:p w14:paraId="22582DE1" w14:textId="77777777" w:rsidR="00135545" w:rsidRPr="00504B1E" w:rsidRDefault="00135545" w:rsidP="00764FFC">
            <w:pPr>
              <w:spacing w:after="120" w:line="240" w:lineRule="auto"/>
              <w:jc w:val="center"/>
              <w:rPr>
                <w:rFonts w:ascii="Times New Roman" w:hAnsi="Times New Roman"/>
                <w:color w:val="000000"/>
                <w:sz w:val="24"/>
                <w:szCs w:val="24"/>
                <w:lang w:val="en-US" w:eastAsia="ru-RU"/>
              </w:rPr>
            </w:pPr>
          </w:p>
          <w:p w14:paraId="2BE4DA2C" w14:textId="77777777" w:rsidR="00135545" w:rsidRPr="00504B1E" w:rsidRDefault="00135545" w:rsidP="00764FFC">
            <w:pPr>
              <w:spacing w:after="120" w:line="240" w:lineRule="auto"/>
              <w:jc w:val="center"/>
              <w:rPr>
                <w:rFonts w:ascii="Times New Roman" w:hAnsi="Times New Roman"/>
                <w:color w:val="000000"/>
                <w:sz w:val="24"/>
                <w:szCs w:val="24"/>
                <w:lang w:val="en-US" w:eastAsia="ru-RU"/>
              </w:rPr>
            </w:pPr>
          </w:p>
          <w:p w14:paraId="05928944" w14:textId="77777777" w:rsidR="00135545" w:rsidRPr="00504B1E" w:rsidRDefault="00135545" w:rsidP="00764FFC">
            <w:pPr>
              <w:spacing w:after="120" w:line="240" w:lineRule="auto"/>
              <w:jc w:val="center"/>
              <w:rPr>
                <w:rFonts w:ascii="Times New Roman" w:hAnsi="Times New Roman"/>
                <w:color w:val="000000"/>
                <w:sz w:val="24"/>
                <w:szCs w:val="24"/>
                <w:lang w:val="en-US" w:eastAsia="ru-RU"/>
              </w:rPr>
            </w:pPr>
            <w:r w:rsidRPr="00504B1E">
              <w:rPr>
                <w:rFonts w:ascii="Times New Roman" w:hAnsi="Times New Roman"/>
                <w:color w:val="000000"/>
                <w:sz w:val="24"/>
                <w:szCs w:val="24"/>
                <w:lang w:val="en-US" w:eastAsia="ru-RU"/>
              </w:rPr>
              <w:t>500 m</w:t>
            </w:r>
          </w:p>
        </w:tc>
        <w:tc>
          <w:tcPr>
            <w:tcW w:w="1390" w:type="dxa"/>
            <w:shd w:val="clear" w:color="auto" w:fill="auto"/>
          </w:tcPr>
          <w:p w14:paraId="61A8A52B" w14:textId="77777777" w:rsidR="00135545" w:rsidRPr="00504B1E" w:rsidRDefault="00135545" w:rsidP="00764FFC">
            <w:pPr>
              <w:spacing w:after="120" w:line="240" w:lineRule="auto"/>
              <w:jc w:val="center"/>
              <w:rPr>
                <w:rFonts w:ascii="Times New Roman" w:hAnsi="Times New Roman"/>
                <w:color w:val="000000"/>
                <w:sz w:val="24"/>
                <w:szCs w:val="24"/>
                <w:lang w:eastAsia="ru-RU"/>
              </w:rPr>
            </w:pPr>
            <w:r w:rsidRPr="00504B1E">
              <w:rPr>
                <w:rFonts w:ascii="Times New Roman" w:hAnsi="Times New Roman"/>
                <w:color w:val="000000"/>
                <w:sz w:val="24"/>
                <w:szCs w:val="24"/>
                <w:lang w:eastAsia="ru-RU"/>
              </w:rPr>
              <w:t xml:space="preserve">2 </w:t>
            </w:r>
            <w:proofErr w:type="spellStart"/>
            <w:r w:rsidRPr="00504B1E">
              <w:rPr>
                <w:rFonts w:ascii="Times New Roman" w:hAnsi="Times New Roman"/>
                <w:color w:val="000000"/>
                <w:sz w:val="24"/>
                <w:szCs w:val="24"/>
                <w:lang w:eastAsia="ru-RU"/>
              </w:rPr>
              <w:t>Dn</w:t>
            </w:r>
            <w:proofErr w:type="spellEnd"/>
            <w:r w:rsidRPr="00504B1E">
              <w:rPr>
                <w:rFonts w:ascii="Times New Roman" w:hAnsi="Times New Roman"/>
                <w:color w:val="000000"/>
                <w:sz w:val="24"/>
                <w:szCs w:val="24"/>
                <w:lang w:eastAsia="ru-RU"/>
              </w:rPr>
              <w:t xml:space="preserve"> 700 </w:t>
            </w:r>
            <w:proofErr w:type="spellStart"/>
            <w:r w:rsidRPr="00504B1E">
              <w:rPr>
                <w:rFonts w:ascii="Times New Roman" w:hAnsi="Times New Roman"/>
                <w:color w:val="000000"/>
                <w:sz w:val="24"/>
                <w:szCs w:val="24"/>
                <w:lang w:eastAsia="ru-RU"/>
              </w:rPr>
              <w:t>mm</w:t>
            </w:r>
            <w:proofErr w:type="spellEnd"/>
          </w:p>
          <w:p w14:paraId="1DD5524E" w14:textId="77777777" w:rsidR="00135545" w:rsidRPr="00504B1E" w:rsidRDefault="00135545" w:rsidP="00764FFC">
            <w:pPr>
              <w:spacing w:after="120" w:line="240" w:lineRule="auto"/>
              <w:jc w:val="center"/>
              <w:rPr>
                <w:rFonts w:ascii="Times New Roman" w:hAnsi="Times New Roman"/>
                <w:color w:val="000000"/>
                <w:sz w:val="24"/>
                <w:szCs w:val="24"/>
                <w:lang w:eastAsia="ru-RU"/>
              </w:rPr>
            </w:pPr>
          </w:p>
          <w:p w14:paraId="1BC336E1" w14:textId="77777777" w:rsidR="00135545" w:rsidRPr="00596EE5" w:rsidRDefault="00135545" w:rsidP="00764FFC">
            <w:pPr>
              <w:spacing w:after="120" w:line="240" w:lineRule="auto"/>
              <w:jc w:val="center"/>
              <w:rPr>
                <w:rFonts w:ascii="Times New Roman" w:hAnsi="Times New Roman"/>
                <w:color w:val="000000"/>
                <w:sz w:val="24"/>
                <w:szCs w:val="24"/>
                <w:lang w:val="en-US" w:eastAsia="ru-RU"/>
              </w:rPr>
            </w:pPr>
          </w:p>
          <w:p w14:paraId="2B1D2696" w14:textId="77777777" w:rsidR="00135545" w:rsidRPr="00504B1E" w:rsidRDefault="00135545" w:rsidP="00764FFC">
            <w:pPr>
              <w:spacing w:after="120" w:line="240" w:lineRule="auto"/>
              <w:jc w:val="center"/>
              <w:rPr>
                <w:rFonts w:ascii="Times New Roman" w:hAnsi="Times New Roman"/>
                <w:color w:val="000000"/>
                <w:sz w:val="24"/>
                <w:szCs w:val="24"/>
                <w:lang w:eastAsia="ru-RU"/>
              </w:rPr>
            </w:pPr>
            <w:r w:rsidRPr="00504B1E">
              <w:rPr>
                <w:rFonts w:ascii="Times New Roman" w:hAnsi="Times New Roman"/>
                <w:color w:val="000000"/>
                <w:sz w:val="24"/>
                <w:szCs w:val="24"/>
                <w:lang w:eastAsia="ru-RU"/>
              </w:rPr>
              <w:t xml:space="preserve">2 </w:t>
            </w:r>
            <w:proofErr w:type="spellStart"/>
            <w:r w:rsidRPr="00504B1E">
              <w:rPr>
                <w:rFonts w:ascii="Times New Roman" w:hAnsi="Times New Roman"/>
                <w:color w:val="000000"/>
                <w:sz w:val="24"/>
                <w:szCs w:val="24"/>
                <w:lang w:eastAsia="ru-RU"/>
              </w:rPr>
              <w:t>Dn</w:t>
            </w:r>
            <w:proofErr w:type="spellEnd"/>
            <w:r w:rsidRPr="00504B1E">
              <w:rPr>
                <w:rFonts w:ascii="Times New Roman" w:hAnsi="Times New Roman"/>
                <w:color w:val="000000"/>
                <w:sz w:val="24"/>
                <w:szCs w:val="24"/>
                <w:lang w:eastAsia="ru-RU"/>
              </w:rPr>
              <w:t xml:space="preserve"> 700 </w:t>
            </w:r>
            <w:proofErr w:type="spellStart"/>
            <w:r w:rsidRPr="00504B1E">
              <w:rPr>
                <w:rFonts w:ascii="Times New Roman" w:hAnsi="Times New Roman"/>
                <w:color w:val="000000"/>
                <w:sz w:val="24"/>
                <w:szCs w:val="24"/>
                <w:lang w:eastAsia="ru-RU"/>
              </w:rPr>
              <w:t>mm</w:t>
            </w:r>
            <w:proofErr w:type="spellEnd"/>
          </w:p>
        </w:tc>
        <w:tc>
          <w:tcPr>
            <w:tcW w:w="1403" w:type="dxa"/>
            <w:shd w:val="clear" w:color="auto" w:fill="auto"/>
          </w:tcPr>
          <w:p w14:paraId="185E21F6" w14:textId="77777777" w:rsidR="00135545" w:rsidRPr="00504B1E" w:rsidRDefault="00135545" w:rsidP="00764FFC">
            <w:pPr>
              <w:spacing w:after="120" w:line="240" w:lineRule="auto"/>
              <w:jc w:val="center"/>
              <w:rPr>
                <w:rFonts w:ascii="Times New Roman" w:hAnsi="Times New Roman"/>
                <w:color w:val="000000"/>
                <w:sz w:val="24"/>
                <w:szCs w:val="24"/>
                <w:lang w:val="en-US" w:eastAsia="ru-RU"/>
              </w:rPr>
            </w:pPr>
            <w:r w:rsidRPr="00504B1E">
              <w:rPr>
                <w:rFonts w:ascii="Times New Roman" w:hAnsi="Times New Roman"/>
                <w:color w:val="000000"/>
                <w:sz w:val="24"/>
                <w:szCs w:val="24"/>
                <w:lang w:val="en-US" w:eastAsia="ru-RU"/>
              </w:rPr>
              <w:t>3 Dn 900 mm</w:t>
            </w:r>
          </w:p>
          <w:p w14:paraId="6E498932" w14:textId="77777777" w:rsidR="00135545" w:rsidRPr="00504B1E" w:rsidRDefault="00135545" w:rsidP="00764FFC">
            <w:pPr>
              <w:spacing w:after="120" w:line="240" w:lineRule="auto"/>
              <w:jc w:val="center"/>
              <w:rPr>
                <w:rFonts w:ascii="Times New Roman" w:hAnsi="Times New Roman"/>
                <w:color w:val="000000"/>
                <w:sz w:val="24"/>
                <w:szCs w:val="24"/>
                <w:lang w:val="en-US" w:eastAsia="ru-RU"/>
              </w:rPr>
            </w:pPr>
          </w:p>
          <w:p w14:paraId="16213129" w14:textId="77777777" w:rsidR="00135545" w:rsidRPr="00504B1E" w:rsidRDefault="00135545" w:rsidP="00764FFC">
            <w:pPr>
              <w:spacing w:after="120" w:line="240" w:lineRule="auto"/>
              <w:jc w:val="center"/>
              <w:rPr>
                <w:rFonts w:ascii="Times New Roman" w:hAnsi="Times New Roman"/>
                <w:color w:val="000000"/>
                <w:sz w:val="24"/>
                <w:szCs w:val="24"/>
                <w:lang w:val="en-US" w:eastAsia="ru-RU"/>
              </w:rPr>
            </w:pPr>
          </w:p>
          <w:p w14:paraId="1267BE40" w14:textId="77777777" w:rsidR="00135545" w:rsidRPr="00504B1E" w:rsidRDefault="00135545" w:rsidP="00764FFC">
            <w:pPr>
              <w:spacing w:after="0" w:line="240" w:lineRule="auto"/>
              <w:jc w:val="center"/>
              <w:rPr>
                <w:rFonts w:ascii="Times New Roman" w:hAnsi="Times New Roman"/>
                <w:color w:val="000000"/>
                <w:sz w:val="24"/>
                <w:szCs w:val="24"/>
                <w:lang w:val="en-US" w:eastAsia="ru-RU"/>
              </w:rPr>
            </w:pPr>
            <w:r w:rsidRPr="00504B1E">
              <w:rPr>
                <w:rFonts w:ascii="Times New Roman" w:hAnsi="Times New Roman"/>
                <w:color w:val="000000"/>
                <w:sz w:val="24"/>
                <w:szCs w:val="24"/>
                <w:lang w:val="en-US" w:eastAsia="ru-RU"/>
              </w:rPr>
              <w:t xml:space="preserve">2 Dn 200 mm </w:t>
            </w:r>
          </w:p>
          <w:p w14:paraId="30FA5440" w14:textId="77777777" w:rsidR="00135545" w:rsidRPr="00504B1E" w:rsidRDefault="00135545" w:rsidP="00764FFC">
            <w:pPr>
              <w:spacing w:after="0" w:line="240" w:lineRule="auto"/>
              <w:jc w:val="center"/>
              <w:rPr>
                <w:rFonts w:ascii="Times New Roman" w:hAnsi="Times New Roman"/>
                <w:color w:val="000000"/>
                <w:sz w:val="24"/>
                <w:szCs w:val="24"/>
                <w:lang w:val="en-US" w:eastAsia="ru-RU"/>
              </w:rPr>
            </w:pPr>
            <w:r w:rsidRPr="00504B1E">
              <w:rPr>
                <w:rFonts w:ascii="Times New Roman" w:hAnsi="Times New Roman"/>
                <w:color w:val="000000"/>
                <w:sz w:val="24"/>
                <w:szCs w:val="24"/>
                <w:lang w:val="en-US" w:eastAsia="ru-RU"/>
              </w:rPr>
              <w:t>(overground pipeline)</w:t>
            </w:r>
          </w:p>
        </w:tc>
      </w:tr>
      <w:tr w:rsidR="00135545" w:rsidRPr="00596EE5" w14:paraId="6D95F3A8" w14:textId="77777777" w:rsidTr="00135545">
        <w:tc>
          <w:tcPr>
            <w:tcW w:w="511" w:type="dxa"/>
            <w:shd w:val="clear" w:color="auto" w:fill="auto"/>
          </w:tcPr>
          <w:p w14:paraId="33AAB1C6" w14:textId="77777777" w:rsidR="00135545" w:rsidRPr="005759CC" w:rsidRDefault="00135545" w:rsidP="00764FFC">
            <w:pPr>
              <w:jc w:val="center"/>
              <w:rPr>
                <w:rFonts w:ascii="Times New Roman" w:eastAsia="Times New Roman" w:hAnsi="Times New Roman" w:cs="Times New Roman"/>
                <w:color w:val="000000"/>
                <w:lang w:eastAsia="ru-RU"/>
              </w:rPr>
            </w:pPr>
            <w:r w:rsidRPr="005759CC">
              <w:rPr>
                <w:rFonts w:ascii="Times New Roman" w:eastAsia="Times New Roman" w:hAnsi="Times New Roman" w:cs="Times New Roman"/>
                <w:color w:val="000000"/>
                <w:lang w:eastAsia="ru-RU"/>
              </w:rPr>
              <w:t>3</w:t>
            </w:r>
          </w:p>
        </w:tc>
        <w:tc>
          <w:tcPr>
            <w:tcW w:w="2586" w:type="dxa"/>
            <w:shd w:val="clear" w:color="auto" w:fill="auto"/>
          </w:tcPr>
          <w:p w14:paraId="3672D8C4" w14:textId="77777777" w:rsidR="00135545" w:rsidRPr="00135545" w:rsidRDefault="00135545" w:rsidP="00764FFC">
            <w:pPr>
              <w:jc w:val="center"/>
              <w:rPr>
                <w:rFonts w:ascii="Times New Roman" w:eastAsia="Times New Roman" w:hAnsi="Times New Roman" w:cs="Times New Roman"/>
                <w:color w:val="000000"/>
                <w:lang w:val="en-US" w:eastAsia="ru-RU"/>
              </w:rPr>
            </w:pPr>
            <w:r w:rsidRPr="00135545">
              <w:rPr>
                <w:rFonts w:ascii="Times New Roman" w:eastAsia="Times New Roman" w:hAnsi="Times New Roman" w:cs="Times New Roman"/>
                <w:color w:val="000000"/>
                <w:lang w:val="en-US" w:eastAsia="ru-RU"/>
              </w:rPr>
              <w:t>IV</w:t>
            </w:r>
            <w:r>
              <w:rPr>
                <w:rFonts w:ascii="Times New Roman" w:eastAsia="Times New Roman" w:hAnsi="Times New Roman" w:cs="Times New Roman"/>
                <w:color w:val="000000"/>
                <w:lang w:val="en-US" w:eastAsia="ru-RU"/>
              </w:rPr>
              <w:t xml:space="preserve">th </w:t>
            </w:r>
            <w:r w:rsidRPr="00504B1E">
              <w:rPr>
                <w:rFonts w:ascii="Times New Roman" w:hAnsi="Times New Roman"/>
                <w:color w:val="000000"/>
                <w:sz w:val="24"/>
                <w:szCs w:val="24"/>
                <w:lang w:val="en-US" w:eastAsia="ru-RU"/>
              </w:rPr>
              <w:t>start-up facility</w:t>
            </w:r>
          </w:p>
        </w:tc>
        <w:tc>
          <w:tcPr>
            <w:tcW w:w="2304" w:type="dxa"/>
            <w:shd w:val="clear" w:color="auto" w:fill="auto"/>
          </w:tcPr>
          <w:p w14:paraId="6EF296E4" w14:textId="77777777" w:rsidR="00135545" w:rsidRPr="005759CC" w:rsidRDefault="00135545" w:rsidP="00135545">
            <w:pPr>
              <w:jc w:val="center"/>
              <w:rPr>
                <w:rFonts w:ascii="Times New Roman" w:eastAsia="Times New Roman" w:hAnsi="Times New Roman" w:cs="Times New Roman"/>
                <w:color w:val="000000"/>
                <w:lang w:eastAsia="ru-RU"/>
              </w:rPr>
            </w:pPr>
            <w:r w:rsidRPr="005759CC">
              <w:rPr>
                <w:rFonts w:ascii="Times New Roman" w:eastAsia="Times New Roman" w:hAnsi="Times New Roman" w:cs="Times New Roman"/>
                <w:color w:val="000000"/>
                <w:lang w:eastAsia="ru-RU"/>
              </w:rPr>
              <w:t xml:space="preserve">СК-В-9 </w:t>
            </w:r>
            <w:r>
              <w:rPr>
                <w:rFonts w:ascii="Times New Roman" w:eastAsia="Times New Roman" w:hAnsi="Times New Roman" w:cs="Times New Roman"/>
                <w:color w:val="000000"/>
                <w:lang w:val="en-US" w:eastAsia="ru-RU"/>
              </w:rPr>
              <w:t>to</w:t>
            </w:r>
            <w:r w:rsidRPr="005759CC">
              <w:rPr>
                <w:rFonts w:ascii="Times New Roman" w:eastAsia="Times New Roman" w:hAnsi="Times New Roman" w:cs="Times New Roman"/>
                <w:color w:val="000000"/>
                <w:lang w:eastAsia="ru-RU"/>
              </w:rPr>
              <w:t xml:space="preserve"> НС 4</w:t>
            </w:r>
          </w:p>
        </w:tc>
        <w:tc>
          <w:tcPr>
            <w:tcW w:w="1251" w:type="dxa"/>
            <w:shd w:val="clear" w:color="auto" w:fill="auto"/>
          </w:tcPr>
          <w:p w14:paraId="6B9391CD" w14:textId="77777777" w:rsidR="00135545" w:rsidRPr="005759CC" w:rsidRDefault="00135545" w:rsidP="00135545">
            <w:pPr>
              <w:jc w:val="center"/>
              <w:rPr>
                <w:rFonts w:ascii="Times New Roman" w:eastAsia="Times New Roman" w:hAnsi="Times New Roman" w:cs="Times New Roman"/>
                <w:color w:val="000000"/>
                <w:lang w:val="en-US" w:eastAsia="ru-RU"/>
              </w:rPr>
            </w:pPr>
            <w:r w:rsidRPr="005759CC">
              <w:rPr>
                <w:rFonts w:ascii="Times New Roman" w:eastAsia="Times New Roman" w:hAnsi="Times New Roman" w:cs="Times New Roman"/>
                <w:color w:val="000000"/>
                <w:lang w:eastAsia="ru-RU"/>
              </w:rPr>
              <w:t xml:space="preserve">745 </w:t>
            </w:r>
            <w:r>
              <w:rPr>
                <w:rFonts w:ascii="Times New Roman" w:eastAsia="Times New Roman" w:hAnsi="Times New Roman" w:cs="Times New Roman"/>
                <w:color w:val="000000"/>
                <w:lang w:val="en-US" w:eastAsia="ru-RU"/>
              </w:rPr>
              <w:t>m</w:t>
            </w:r>
          </w:p>
        </w:tc>
        <w:tc>
          <w:tcPr>
            <w:tcW w:w="1390" w:type="dxa"/>
            <w:shd w:val="clear" w:color="auto" w:fill="auto"/>
          </w:tcPr>
          <w:p w14:paraId="174D51BF" w14:textId="77777777" w:rsidR="00135545" w:rsidRPr="005759CC" w:rsidRDefault="00135545" w:rsidP="00135545">
            <w:pPr>
              <w:jc w:val="center"/>
              <w:rPr>
                <w:rFonts w:ascii="Times New Roman" w:eastAsia="Times New Roman" w:hAnsi="Times New Roman" w:cs="Times New Roman"/>
                <w:color w:val="000000"/>
                <w:lang w:eastAsia="ru-RU"/>
              </w:rPr>
            </w:pPr>
            <w:r w:rsidRPr="005759CC">
              <w:rPr>
                <w:rFonts w:ascii="Times New Roman" w:eastAsia="Times New Roman" w:hAnsi="Times New Roman" w:cs="Times New Roman"/>
                <w:color w:val="000000"/>
                <w:lang w:eastAsia="ru-RU"/>
              </w:rPr>
              <w:t xml:space="preserve">2 </w:t>
            </w:r>
            <w:r>
              <w:rPr>
                <w:rFonts w:ascii="Times New Roman" w:eastAsia="Times New Roman" w:hAnsi="Times New Roman" w:cs="Times New Roman"/>
                <w:color w:val="000000"/>
                <w:lang w:val="en-US" w:eastAsia="ru-RU"/>
              </w:rPr>
              <w:t>Dn</w:t>
            </w:r>
            <w:r w:rsidRPr="005759CC">
              <w:rPr>
                <w:rFonts w:ascii="Times New Roman" w:eastAsia="Times New Roman" w:hAnsi="Times New Roman" w:cs="Times New Roman"/>
                <w:color w:val="000000"/>
                <w:lang w:eastAsia="ru-RU"/>
              </w:rPr>
              <w:t xml:space="preserve"> 700 </w:t>
            </w:r>
            <w:r>
              <w:rPr>
                <w:rFonts w:ascii="Times New Roman" w:eastAsia="Times New Roman" w:hAnsi="Times New Roman" w:cs="Times New Roman"/>
                <w:color w:val="000000"/>
                <w:lang w:val="en-US" w:eastAsia="ru-RU"/>
              </w:rPr>
              <w:t>mm</w:t>
            </w:r>
          </w:p>
        </w:tc>
        <w:tc>
          <w:tcPr>
            <w:tcW w:w="1403" w:type="dxa"/>
            <w:shd w:val="clear" w:color="auto" w:fill="auto"/>
          </w:tcPr>
          <w:p w14:paraId="0C45D200" w14:textId="77777777" w:rsidR="00135545" w:rsidRPr="00135545" w:rsidRDefault="00135545" w:rsidP="00135545">
            <w:pPr>
              <w:jc w:val="center"/>
              <w:rPr>
                <w:rFonts w:ascii="Times New Roman" w:eastAsia="Times New Roman" w:hAnsi="Times New Roman" w:cs="Times New Roman"/>
                <w:color w:val="000000"/>
                <w:lang w:val="en-US" w:eastAsia="ru-RU"/>
              </w:rPr>
            </w:pPr>
            <w:r w:rsidRPr="005759CC">
              <w:rPr>
                <w:rFonts w:ascii="Times New Roman" w:eastAsia="Times New Roman" w:hAnsi="Times New Roman" w:cs="Times New Roman"/>
                <w:color w:val="000000"/>
                <w:lang w:eastAsia="ru-RU"/>
              </w:rPr>
              <w:t xml:space="preserve">2 </w:t>
            </w:r>
            <w:r>
              <w:rPr>
                <w:rFonts w:ascii="Times New Roman" w:eastAsia="Times New Roman" w:hAnsi="Times New Roman" w:cs="Times New Roman"/>
                <w:color w:val="000000"/>
                <w:lang w:val="en-US" w:eastAsia="ru-RU"/>
              </w:rPr>
              <w:t>Dn</w:t>
            </w:r>
            <w:r w:rsidRPr="005759CC">
              <w:rPr>
                <w:rFonts w:ascii="Times New Roman" w:eastAsia="Times New Roman" w:hAnsi="Times New Roman" w:cs="Times New Roman"/>
                <w:color w:val="000000"/>
                <w:lang w:eastAsia="ru-RU"/>
              </w:rPr>
              <w:t xml:space="preserve"> 900 </w:t>
            </w:r>
            <w:r>
              <w:rPr>
                <w:rFonts w:ascii="Times New Roman" w:eastAsia="Times New Roman" w:hAnsi="Times New Roman" w:cs="Times New Roman"/>
                <w:color w:val="000000"/>
                <w:lang w:val="en-US" w:eastAsia="ru-RU"/>
              </w:rPr>
              <w:t>mm</w:t>
            </w:r>
          </w:p>
        </w:tc>
      </w:tr>
      <w:tr w:rsidR="00135545" w14:paraId="30D06C4C" w14:textId="77777777" w:rsidTr="00135545">
        <w:tc>
          <w:tcPr>
            <w:tcW w:w="511" w:type="dxa"/>
            <w:shd w:val="clear" w:color="auto" w:fill="auto"/>
          </w:tcPr>
          <w:p w14:paraId="2CB173EF" w14:textId="77777777" w:rsidR="00135545" w:rsidRPr="00596EE5" w:rsidRDefault="00135545" w:rsidP="00764FFC">
            <w:pPr>
              <w:spacing w:after="120" w:line="240" w:lineRule="auto"/>
              <w:rPr>
                <w:rFonts w:ascii="Times New Roman" w:hAnsi="Times New Roman"/>
                <w:color w:val="000000"/>
                <w:sz w:val="24"/>
                <w:szCs w:val="24"/>
                <w:lang w:val="en-US" w:eastAsia="ru-RU"/>
              </w:rPr>
            </w:pPr>
          </w:p>
        </w:tc>
        <w:tc>
          <w:tcPr>
            <w:tcW w:w="4890" w:type="dxa"/>
            <w:gridSpan w:val="2"/>
            <w:shd w:val="clear" w:color="auto" w:fill="auto"/>
          </w:tcPr>
          <w:p w14:paraId="2EB97410" w14:textId="77777777" w:rsidR="00135545" w:rsidRPr="00504B1E" w:rsidRDefault="00135545" w:rsidP="00764FFC">
            <w:pPr>
              <w:spacing w:after="120" w:line="240" w:lineRule="auto"/>
              <w:jc w:val="center"/>
              <w:rPr>
                <w:rFonts w:ascii="Times New Roman" w:hAnsi="Times New Roman"/>
                <w:b/>
                <w:color w:val="000000"/>
                <w:lang w:eastAsia="ru-RU"/>
              </w:rPr>
            </w:pPr>
            <w:r w:rsidRPr="00504B1E">
              <w:rPr>
                <w:rFonts w:ascii="Times New Roman" w:hAnsi="Times New Roman"/>
                <w:b/>
                <w:color w:val="000000"/>
                <w:lang w:val="en-US" w:eastAsia="ru-RU"/>
              </w:rPr>
              <w:t>TOTAL</w:t>
            </w:r>
          </w:p>
        </w:tc>
        <w:tc>
          <w:tcPr>
            <w:tcW w:w="1251" w:type="dxa"/>
            <w:shd w:val="clear" w:color="auto" w:fill="auto"/>
          </w:tcPr>
          <w:p w14:paraId="1BA6544B" w14:textId="77777777" w:rsidR="00135545" w:rsidRPr="00504B1E" w:rsidRDefault="00135545" w:rsidP="00135545">
            <w:pPr>
              <w:spacing w:after="120" w:line="240" w:lineRule="auto"/>
              <w:jc w:val="center"/>
              <w:rPr>
                <w:rFonts w:ascii="Times New Roman" w:hAnsi="Times New Roman"/>
                <w:b/>
                <w:color w:val="000000"/>
                <w:lang w:val="en-US" w:eastAsia="ru-RU"/>
              </w:rPr>
            </w:pPr>
            <w:r>
              <w:rPr>
                <w:rFonts w:ascii="Times New Roman" w:hAnsi="Times New Roman"/>
                <w:b/>
                <w:color w:val="000000"/>
                <w:lang w:val="en-US" w:eastAsia="ru-RU"/>
              </w:rPr>
              <w:t>2</w:t>
            </w:r>
            <w:r w:rsidRPr="00504B1E">
              <w:rPr>
                <w:rFonts w:ascii="Times New Roman" w:hAnsi="Times New Roman"/>
                <w:b/>
                <w:color w:val="000000"/>
                <w:lang w:eastAsia="ru-RU"/>
              </w:rPr>
              <w:t> </w:t>
            </w:r>
            <w:r>
              <w:rPr>
                <w:rFonts w:ascii="Times New Roman" w:hAnsi="Times New Roman"/>
                <w:b/>
                <w:color w:val="000000"/>
                <w:lang w:val="en-US" w:eastAsia="ru-RU"/>
              </w:rPr>
              <w:t>326</w:t>
            </w:r>
            <w:r w:rsidRPr="00504B1E">
              <w:rPr>
                <w:rFonts w:ascii="Times New Roman" w:hAnsi="Times New Roman"/>
                <w:b/>
                <w:color w:val="000000"/>
                <w:lang w:eastAsia="ru-RU"/>
              </w:rPr>
              <w:t xml:space="preserve"> </w:t>
            </w:r>
            <w:r w:rsidRPr="00504B1E">
              <w:rPr>
                <w:rFonts w:ascii="Times New Roman" w:hAnsi="Times New Roman"/>
                <w:b/>
                <w:color w:val="000000"/>
                <w:lang w:val="en-US" w:eastAsia="ru-RU"/>
              </w:rPr>
              <w:t>m</w:t>
            </w:r>
          </w:p>
        </w:tc>
        <w:tc>
          <w:tcPr>
            <w:tcW w:w="1390" w:type="dxa"/>
            <w:shd w:val="clear" w:color="auto" w:fill="auto"/>
          </w:tcPr>
          <w:p w14:paraId="56FC89DA" w14:textId="77777777" w:rsidR="00135545" w:rsidRPr="00504B1E" w:rsidRDefault="00135545" w:rsidP="00764FFC">
            <w:pPr>
              <w:spacing w:after="120" w:line="240" w:lineRule="auto"/>
              <w:jc w:val="center"/>
              <w:rPr>
                <w:rFonts w:ascii="Times New Roman" w:hAnsi="Times New Roman"/>
                <w:b/>
                <w:color w:val="000000"/>
                <w:lang w:eastAsia="ru-RU"/>
              </w:rPr>
            </w:pPr>
          </w:p>
        </w:tc>
        <w:tc>
          <w:tcPr>
            <w:tcW w:w="1403" w:type="dxa"/>
            <w:shd w:val="clear" w:color="auto" w:fill="auto"/>
          </w:tcPr>
          <w:p w14:paraId="31414A69" w14:textId="77777777" w:rsidR="00135545" w:rsidRPr="00504B1E" w:rsidRDefault="00135545" w:rsidP="00764FFC">
            <w:pPr>
              <w:spacing w:after="120" w:line="240" w:lineRule="auto"/>
              <w:jc w:val="center"/>
              <w:rPr>
                <w:rFonts w:ascii="Times New Roman" w:hAnsi="Times New Roman"/>
                <w:b/>
                <w:color w:val="000000"/>
                <w:lang w:eastAsia="ru-RU"/>
              </w:rPr>
            </w:pPr>
          </w:p>
        </w:tc>
      </w:tr>
    </w:tbl>
    <w:p w14:paraId="46D76465" w14:textId="77777777" w:rsidR="00135545" w:rsidRPr="00132D4D" w:rsidRDefault="00135545" w:rsidP="00135545">
      <w:pPr>
        <w:spacing w:after="0" w:line="240" w:lineRule="auto"/>
        <w:rPr>
          <w:rFonts w:ascii="Times New Roman" w:hAnsi="Times New Roman"/>
          <w:color w:val="000000"/>
          <w:sz w:val="24"/>
          <w:szCs w:val="24"/>
          <w:lang w:val="en-US" w:eastAsia="ru-RU"/>
        </w:rPr>
      </w:pPr>
    </w:p>
    <w:p w14:paraId="503346CA" w14:textId="77777777" w:rsidR="002E2547" w:rsidRPr="00237C3D" w:rsidRDefault="002E2547" w:rsidP="00454892">
      <w:pPr>
        <w:pStyle w:val="1"/>
        <w:rPr>
          <w:rFonts w:eastAsia="Times New Roman"/>
          <w:i/>
          <w:lang w:eastAsia="ru-RU"/>
        </w:rPr>
      </w:pPr>
      <w:bookmarkStart w:id="4" w:name="_Toc154043210"/>
      <w:r w:rsidRPr="007E6353">
        <w:rPr>
          <w:rFonts w:eastAsia="Times New Roman"/>
          <w:lang w:eastAsia="ru-RU"/>
        </w:rPr>
        <w:t>3</w:t>
      </w:r>
      <w:r w:rsidRPr="002E2547">
        <w:rPr>
          <w:rFonts w:eastAsia="Times New Roman"/>
          <w:i/>
          <w:lang w:eastAsia="ru-RU"/>
        </w:rPr>
        <w:t xml:space="preserve">. </w:t>
      </w:r>
      <w:r w:rsidR="00135545">
        <w:rPr>
          <w:rFonts w:eastAsia="Times New Roman"/>
          <w:lang w:val="en-US" w:eastAsia="ru-RU"/>
        </w:rPr>
        <w:t>Methodology</w:t>
      </w:r>
      <w:bookmarkEnd w:id="4"/>
    </w:p>
    <w:p w14:paraId="5A2F93E4" w14:textId="77777777" w:rsidR="005B5F7C" w:rsidRDefault="005B5F7C" w:rsidP="008B47D3">
      <w:pPr>
        <w:spacing w:after="0" w:line="240" w:lineRule="auto"/>
        <w:rPr>
          <w:rFonts w:ascii="Times New Roman" w:eastAsia="Times New Roman" w:hAnsi="Times New Roman" w:cs="Times New Roman"/>
          <w:color w:val="000000"/>
          <w:sz w:val="24"/>
          <w:szCs w:val="24"/>
          <w:lang w:eastAsia="ru-RU"/>
        </w:rPr>
      </w:pPr>
    </w:p>
    <w:p w14:paraId="6E4969DE" w14:textId="77777777" w:rsidR="00135545" w:rsidRPr="00C83565" w:rsidRDefault="00135545" w:rsidP="00BF5DD2">
      <w:pPr>
        <w:spacing w:after="0" w:line="240" w:lineRule="auto"/>
        <w:jc w:val="both"/>
        <w:rPr>
          <w:rFonts w:ascii="Times New Roman" w:eastAsia="Times New Roman" w:hAnsi="Times New Roman" w:cs="Times New Roman"/>
          <w:color w:val="000000"/>
          <w:sz w:val="24"/>
          <w:szCs w:val="24"/>
          <w:lang w:val="en-US" w:eastAsia="ru-RU"/>
        </w:rPr>
      </w:pPr>
      <w:r w:rsidRPr="00C83565">
        <w:rPr>
          <w:rFonts w:ascii="Times New Roman" w:eastAsia="Times New Roman" w:hAnsi="Times New Roman" w:cs="Times New Roman"/>
          <w:color w:val="000000"/>
          <w:sz w:val="24"/>
          <w:szCs w:val="24"/>
          <w:lang w:val="en-US" w:eastAsia="ru-RU"/>
        </w:rPr>
        <w:t>On November 30, 2023, a commission consisting of the design company, the company’s technical supervision, BTS engineers and PIU specialists visited the site.</w:t>
      </w:r>
      <w:r w:rsidR="00C83565">
        <w:rPr>
          <w:rFonts w:ascii="Times New Roman" w:eastAsia="Times New Roman" w:hAnsi="Times New Roman" w:cs="Times New Roman"/>
          <w:color w:val="000000"/>
          <w:sz w:val="24"/>
          <w:szCs w:val="24"/>
          <w:lang w:val="en-US" w:eastAsia="ru-RU"/>
        </w:rPr>
        <w:t xml:space="preserve"> </w:t>
      </w:r>
      <w:r w:rsidR="00C83565" w:rsidRPr="00C83565">
        <w:rPr>
          <w:rFonts w:ascii="Times New Roman" w:eastAsia="Times New Roman" w:hAnsi="Times New Roman" w:cs="Times New Roman"/>
          <w:color w:val="000000"/>
          <w:sz w:val="24"/>
          <w:szCs w:val="24"/>
          <w:lang w:val="en-US" w:eastAsia="ru-RU"/>
        </w:rPr>
        <w:t>The trees were identified, counted, measured and assessed for condition.</w:t>
      </w:r>
      <w:r w:rsidR="00C83565">
        <w:rPr>
          <w:rFonts w:ascii="Times New Roman" w:eastAsia="Times New Roman" w:hAnsi="Times New Roman" w:cs="Times New Roman"/>
          <w:color w:val="000000"/>
          <w:sz w:val="24"/>
          <w:szCs w:val="24"/>
          <w:lang w:val="en-US" w:eastAsia="ru-RU"/>
        </w:rPr>
        <w:t xml:space="preserve"> </w:t>
      </w:r>
      <w:r w:rsidR="00C83565" w:rsidRPr="00C83565">
        <w:rPr>
          <w:rFonts w:ascii="Times New Roman" w:eastAsia="Times New Roman" w:hAnsi="Times New Roman" w:cs="Times New Roman"/>
          <w:color w:val="000000"/>
          <w:sz w:val="24"/>
          <w:szCs w:val="24"/>
          <w:lang w:val="en-US" w:eastAsia="ru-RU"/>
        </w:rPr>
        <w:t>An inventory and assessment of trees was carried out, containing the name, quantity, diameter, etc.</w:t>
      </w:r>
    </w:p>
    <w:p w14:paraId="116F53E6" w14:textId="77777777" w:rsidR="00135545" w:rsidRDefault="00C83565" w:rsidP="00BF5DD2">
      <w:pPr>
        <w:spacing w:after="0" w:line="240" w:lineRule="auto"/>
        <w:jc w:val="both"/>
        <w:rPr>
          <w:rFonts w:ascii="Times New Roman" w:eastAsia="Times New Roman" w:hAnsi="Times New Roman" w:cs="Times New Roman"/>
          <w:color w:val="000000"/>
          <w:sz w:val="24"/>
          <w:szCs w:val="24"/>
          <w:lang w:val="en-US" w:eastAsia="ru-RU"/>
        </w:rPr>
      </w:pPr>
      <w:r w:rsidRPr="00C83565">
        <w:rPr>
          <w:rFonts w:ascii="Times New Roman" w:eastAsia="Times New Roman" w:hAnsi="Times New Roman" w:cs="Times New Roman"/>
          <w:color w:val="000000"/>
          <w:sz w:val="24"/>
          <w:szCs w:val="24"/>
          <w:lang w:val="en-US" w:eastAsia="ru-RU"/>
        </w:rPr>
        <w:t>The discovered trees were not opened, and excavations for a detailed examination of the root crown were not carried out.</w:t>
      </w:r>
      <w:r>
        <w:rPr>
          <w:rFonts w:ascii="Times New Roman" w:eastAsia="Times New Roman" w:hAnsi="Times New Roman" w:cs="Times New Roman"/>
          <w:color w:val="000000"/>
          <w:sz w:val="24"/>
          <w:szCs w:val="24"/>
          <w:lang w:val="en-US" w:eastAsia="ru-RU"/>
        </w:rPr>
        <w:t xml:space="preserve"> </w:t>
      </w:r>
      <w:r w:rsidRPr="00C83565">
        <w:rPr>
          <w:rFonts w:ascii="Times New Roman" w:eastAsia="Times New Roman" w:hAnsi="Times New Roman" w:cs="Times New Roman"/>
          <w:color w:val="000000"/>
          <w:sz w:val="24"/>
          <w:szCs w:val="24"/>
          <w:lang w:val="en-US" w:eastAsia="ru-RU"/>
        </w:rPr>
        <w:t>A visual inspection of the above-ground parts of each tree was carried out.</w:t>
      </w:r>
      <w:r>
        <w:rPr>
          <w:rFonts w:ascii="Times New Roman" w:eastAsia="Times New Roman" w:hAnsi="Times New Roman" w:cs="Times New Roman"/>
          <w:color w:val="000000"/>
          <w:sz w:val="24"/>
          <w:szCs w:val="24"/>
          <w:lang w:val="en-US" w:eastAsia="ru-RU"/>
        </w:rPr>
        <w:t xml:space="preserve"> </w:t>
      </w:r>
      <w:r w:rsidRPr="00C83565">
        <w:rPr>
          <w:rFonts w:ascii="Times New Roman" w:eastAsia="Times New Roman" w:hAnsi="Times New Roman" w:cs="Times New Roman"/>
          <w:color w:val="000000"/>
          <w:sz w:val="24"/>
          <w:szCs w:val="24"/>
          <w:lang w:val="en-US" w:eastAsia="ru-RU"/>
        </w:rPr>
        <w:t>Because some symptoms may only be present seasonally, the scope of observations may be limited by the time of year in which the tree inventory was taken.</w:t>
      </w:r>
    </w:p>
    <w:p w14:paraId="76F267E8" w14:textId="77777777" w:rsidR="00BF5DD2" w:rsidRPr="00C83565" w:rsidRDefault="00C83565" w:rsidP="00BF5DD2">
      <w:pPr>
        <w:spacing w:after="0" w:line="240" w:lineRule="auto"/>
        <w:jc w:val="both"/>
        <w:rPr>
          <w:rFonts w:ascii="Times New Roman" w:eastAsia="Times New Roman" w:hAnsi="Times New Roman" w:cs="Times New Roman"/>
          <w:color w:val="000000"/>
          <w:sz w:val="24"/>
          <w:szCs w:val="24"/>
          <w:lang w:val="en-US" w:eastAsia="ru-RU"/>
        </w:rPr>
      </w:pPr>
      <w:r w:rsidRPr="00C83565">
        <w:rPr>
          <w:rFonts w:ascii="Times New Roman" w:eastAsia="Times New Roman" w:hAnsi="Times New Roman" w:cs="Times New Roman"/>
          <w:color w:val="000000"/>
          <w:sz w:val="24"/>
          <w:szCs w:val="24"/>
          <w:lang w:val="en-US" w:eastAsia="ru-RU"/>
        </w:rPr>
        <w:t>Because trees are living organisms, their health and vitality constantly change over time due to seasonal fluctuations, changes in site conditions, and a number of other factors.</w:t>
      </w:r>
      <w:r>
        <w:rPr>
          <w:rFonts w:ascii="Times New Roman" w:eastAsia="Times New Roman" w:hAnsi="Times New Roman" w:cs="Times New Roman"/>
          <w:color w:val="000000"/>
          <w:sz w:val="24"/>
          <w:szCs w:val="24"/>
          <w:lang w:val="en-US" w:eastAsia="ru-RU"/>
        </w:rPr>
        <w:t xml:space="preserve"> </w:t>
      </w:r>
      <w:r w:rsidRPr="00C83565">
        <w:rPr>
          <w:rFonts w:ascii="Times New Roman" w:eastAsia="Times New Roman" w:hAnsi="Times New Roman" w:cs="Times New Roman"/>
          <w:color w:val="000000"/>
          <w:sz w:val="24"/>
          <w:szCs w:val="24"/>
          <w:lang w:val="en-US" w:eastAsia="ru-RU"/>
        </w:rPr>
        <w:t>For this reason, the assessment provided in this report is valid at the time of inspection and no guarantee is made as to the continued health of trees considered to be in good condition.</w:t>
      </w:r>
      <w:r w:rsidR="003B7347">
        <w:rPr>
          <w:rFonts w:ascii="Times New Roman" w:eastAsia="Times New Roman" w:hAnsi="Times New Roman" w:cs="Times New Roman"/>
          <w:color w:val="000000"/>
          <w:sz w:val="24"/>
          <w:szCs w:val="24"/>
          <w:lang w:val="en-US" w:eastAsia="ru-RU"/>
        </w:rPr>
        <w:t xml:space="preserve"> </w:t>
      </w:r>
      <w:r w:rsidR="003B7347" w:rsidRPr="003B7347">
        <w:rPr>
          <w:rFonts w:ascii="Times New Roman" w:eastAsia="Times New Roman" w:hAnsi="Times New Roman" w:cs="Times New Roman"/>
          <w:color w:val="000000"/>
          <w:sz w:val="24"/>
          <w:szCs w:val="24"/>
          <w:lang w:val="en-US" w:eastAsia="ru-RU"/>
        </w:rPr>
        <w:t>It is recommended that trees be re-evaluated periodically to identify changes in their condition.</w:t>
      </w:r>
      <w:r w:rsidR="003B7347">
        <w:rPr>
          <w:rFonts w:ascii="Times New Roman" w:eastAsia="Times New Roman" w:hAnsi="Times New Roman" w:cs="Times New Roman"/>
          <w:color w:val="000000"/>
          <w:sz w:val="24"/>
          <w:szCs w:val="24"/>
          <w:lang w:val="en-US" w:eastAsia="ru-RU"/>
        </w:rPr>
        <w:t xml:space="preserve"> </w:t>
      </w:r>
      <w:r w:rsidR="003B7347" w:rsidRPr="003B7347">
        <w:rPr>
          <w:rFonts w:ascii="Times New Roman" w:eastAsia="Times New Roman" w:hAnsi="Times New Roman" w:cs="Times New Roman"/>
          <w:color w:val="000000"/>
          <w:sz w:val="24"/>
          <w:szCs w:val="24"/>
          <w:lang w:val="en-US" w:eastAsia="ru-RU"/>
        </w:rPr>
        <w:t xml:space="preserve">While every tree has the potential to fail and therefore poses some risk, a tree's </w:t>
      </w:r>
      <w:r w:rsidR="003B7347">
        <w:rPr>
          <w:rFonts w:ascii="Times New Roman" w:eastAsia="Times New Roman" w:hAnsi="Times New Roman" w:cs="Times New Roman"/>
          <w:color w:val="000000"/>
          <w:sz w:val="24"/>
          <w:szCs w:val="24"/>
          <w:lang w:val="en-US" w:eastAsia="ru-RU"/>
        </w:rPr>
        <w:t>score</w:t>
      </w:r>
      <w:r w:rsidR="003B7347" w:rsidRPr="003B7347">
        <w:rPr>
          <w:rFonts w:ascii="Times New Roman" w:eastAsia="Times New Roman" w:hAnsi="Times New Roman" w:cs="Times New Roman"/>
          <w:color w:val="000000"/>
          <w:sz w:val="24"/>
          <w:szCs w:val="24"/>
          <w:lang w:val="en-US" w:eastAsia="ru-RU"/>
        </w:rPr>
        <w:t xml:space="preserve"> is a good indicator of current health and potential problems that may arise in the future.</w:t>
      </w:r>
    </w:p>
    <w:p w14:paraId="4C8928D1" w14:textId="77777777" w:rsidR="00E56C74" w:rsidRPr="00F55603" w:rsidRDefault="003B7347" w:rsidP="007F1480">
      <w:pPr>
        <w:spacing w:after="0" w:line="240" w:lineRule="auto"/>
        <w:jc w:val="both"/>
        <w:rPr>
          <w:rFonts w:ascii="Times New Roman" w:eastAsia="Times New Roman" w:hAnsi="Times New Roman" w:cs="Times New Roman"/>
          <w:color w:val="000000"/>
          <w:sz w:val="24"/>
          <w:szCs w:val="24"/>
          <w:lang w:val="en-US" w:eastAsia="ru-RU"/>
        </w:rPr>
      </w:pPr>
      <w:r w:rsidRPr="003B7347">
        <w:rPr>
          <w:rFonts w:ascii="Times New Roman" w:eastAsia="Times New Roman" w:hAnsi="Times New Roman" w:cs="Times New Roman"/>
          <w:color w:val="000000"/>
          <w:sz w:val="24"/>
          <w:szCs w:val="24"/>
          <w:lang w:val="en-US" w:eastAsia="ru-RU"/>
        </w:rPr>
        <w:t>The master plan indicates the number and location of trees (Appendix 1).</w:t>
      </w:r>
    </w:p>
    <w:p w14:paraId="44EFA561" w14:textId="77777777" w:rsidR="00DB0D39" w:rsidRPr="003B7347" w:rsidRDefault="00DB0D39" w:rsidP="007E6353">
      <w:pPr>
        <w:pStyle w:val="2"/>
        <w:rPr>
          <w:rFonts w:ascii="Times New Roman" w:eastAsia="Times New Roman" w:hAnsi="Times New Roman" w:cs="Times New Roman"/>
          <w:b/>
          <w:color w:val="000000"/>
          <w:sz w:val="24"/>
          <w:szCs w:val="24"/>
          <w:lang w:val="en-US" w:eastAsia="ru-RU"/>
        </w:rPr>
      </w:pPr>
      <w:bookmarkStart w:id="5" w:name="_Toc153534755"/>
      <w:bookmarkStart w:id="6" w:name="_Toc154043211"/>
      <w:bookmarkStart w:id="7" w:name="_Hlk152187295"/>
      <w:r w:rsidRPr="003B7347">
        <w:rPr>
          <w:rFonts w:ascii="Times New Roman" w:eastAsia="Times New Roman" w:hAnsi="Times New Roman" w:cs="Times New Roman"/>
          <w:b/>
          <w:color w:val="000000"/>
          <w:sz w:val="24"/>
          <w:szCs w:val="24"/>
          <w:lang w:val="en-US" w:eastAsia="ru-RU"/>
        </w:rPr>
        <w:t xml:space="preserve">3.1 </w:t>
      </w:r>
      <w:r w:rsidR="003B7347">
        <w:rPr>
          <w:rFonts w:ascii="Times New Roman" w:eastAsia="Times New Roman" w:hAnsi="Times New Roman" w:cs="Times New Roman"/>
          <w:b/>
          <w:color w:val="000000"/>
          <w:sz w:val="24"/>
          <w:szCs w:val="24"/>
          <w:lang w:val="en-US" w:eastAsia="ru-RU"/>
        </w:rPr>
        <w:t>Size of tree</w:t>
      </w:r>
      <w:bookmarkEnd w:id="5"/>
      <w:bookmarkEnd w:id="6"/>
    </w:p>
    <w:bookmarkEnd w:id="7"/>
    <w:p w14:paraId="38A850B5" w14:textId="77777777" w:rsidR="005B5F7C" w:rsidRPr="003B7347" w:rsidRDefault="005B5F7C" w:rsidP="00DB0D39">
      <w:pPr>
        <w:spacing w:after="0" w:line="240" w:lineRule="auto"/>
        <w:jc w:val="center"/>
        <w:rPr>
          <w:rFonts w:ascii="Times New Roman" w:eastAsia="Times New Roman" w:hAnsi="Times New Roman" w:cs="Times New Roman"/>
          <w:b/>
          <w:color w:val="000000"/>
          <w:sz w:val="24"/>
          <w:szCs w:val="24"/>
          <w:lang w:val="en-US" w:eastAsia="ru-RU"/>
        </w:rPr>
      </w:pPr>
    </w:p>
    <w:p w14:paraId="2C2CFAC2" w14:textId="77777777" w:rsidR="003B7347" w:rsidRDefault="003B7347" w:rsidP="00DB0D39">
      <w:pPr>
        <w:spacing w:after="0" w:line="240" w:lineRule="auto"/>
        <w:jc w:val="both"/>
        <w:rPr>
          <w:rFonts w:ascii="Times New Roman" w:hAnsi="Times New Roman" w:cs="Times New Roman"/>
          <w:sz w:val="24"/>
          <w:szCs w:val="24"/>
          <w:lang w:val="en-US"/>
        </w:rPr>
      </w:pPr>
      <w:r w:rsidRPr="003B7347">
        <w:rPr>
          <w:rFonts w:ascii="Times New Roman" w:hAnsi="Times New Roman" w:cs="Times New Roman"/>
          <w:sz w:val="24"/>
          <w:szCs w:val="24"/>
          <w:lang w:val="en-US"/>
        </w:rPr>
        <w:lastRenderedPageBreak/>
        <w:t>Size refers to the diameter of the trunk, measured in centimeters at a height of 1.3 m above the ground (chest level).</w:t>
      </w:r>
      <w:r>
        <w:rPr>
          <w:rFonts w:ascii="Times New Roman" w:hAnsi="Times New Roman" w:cs="Times New Roman"/>
          <w:sz w:val="24"/>
          <w:szCs w:val="24"/>
          <w:lang w:val="en-US"/>
        </w:rPr>
        <w:t xml:space="preserve"> </w:t>
      </w:r>
      <w:r w:rsidRPr="003B7347">
        <w:rPr>
          <w:rFonts w:ascii="Times New Roman" w:hAnsi="Times New Roman" w:cs="Times New Roman"/>
          <w:sz w:val="24"/>
          <w:szCs w:val="24"/>
          <w:lang w:val="en-US"/>
        </w:rPr>
        <w:t>If trees have more than one trunk from the base, the size of each trunk is recorded separately.</w:t>
      </w:r>
    </w:p>
    <w:p w14:paraId="549CB77F" w14:textId="77777777" w:rsidR="003B7347" w:rsidRDefault="003B7347" w:rsidP="00DB0D39">
      <w:pPr>
        <w:spacing w:after="0" w:line="240" w:lineRule="auto"/>
        <w:jc w:val="both"/>
        <w:rPr>
          <w:rFonts w:ascii="Times New Roman" w:hAnsi="Times New Roman" w:cs="Times New Roman"/>
          <w:sz w:val="24"/>
          <w:szCs w:val="24"/>
          <w:lang w:val="en-US"/>
        </w:rPr>
      </w:pPr>
      <w:r w:rsidRPr="003B7347">
        <w:rPr>
          <w:rFonts w:ascii="Times New Roman" w:hAnsi="Times New Roman" w:cs="Times New Roman"/>
          <w:sz w:val="24"/>
          <w:szCs w:val="24"/>
          <w:lang w:val="en-US"/>
        </w:rPr>
        <w:t>The size of smaller trees and shrubs is given as an approximate height.</w:t>
      </w:r>
    </w:p>
    <w:p w14:paraId="1B3866DE" w14:textId="77777777" w:rsidR="00DB0D39" w:rsidRPr="003B7347" w:rsidRDefault="00DB0D39" w:rsidP="00DB0D39">
      <w:pPr>
        <w:spacing w:after="0" w:line="240" w:lineRule="auto"/>
        <w:jc w:val="center"/>
        <w:rPr>
          <w:rFonts w:ascii="Times New Roman" w:eastAsia="Times New Roman" w:hAnsi="Times New Roman" w:cs="Times New Roman"/>
          <w:b/>
          <w:color w:val="000000"/>
          <w:sz w:val="24"/>
          <w:szCs w:val="24"/>
          <w:lang w:val="en-US" w:eastAsia="ru-RU"/>
        </w:rPr>
      </w:pPr>
    </w:p>
    <w:p w14:paraId="5DCF236B" w14:textId="77777777" w:rsidR="00DB0D39" w:rsidRPr="003B7347" w:rsidRDefault="00DB0D39" w:rsidP="007E6353">
      <w:pPr>
        <w:pStyle w:val="2"/>
        <w:rPr>
          <w:rFonts w:ascii="Times New Roman" w:eastAsia="Times New Roman" w:hAnsi="Times New Roman" w:cs="Times New Roman"/>
          <w:b/>
          <w:color w:val="000000"/>
          <w:sz w:val="24"/>
          <w:szCs w:val="24"/>
          <w:lang w:val="en-US" w:eastAsia="ru-RU"/>
        </w:rPr>
      </w:pPr>
      <w:bookmarkStart w:id="8" w:name="_Toc153534756"/>
      <w:bookmarkStart w:id="9" w:name="_Toc154043212"/>
      <w:r w:rsidRPr="003B7347">
        <w:rPr>
          <w:rFonts w:ascii="Times New Roman" w:eastAsia="Times New Roman" w:hAnsi="Times New Roman" w:cs="Times New Roman"/>
          <w:b/>
          <w:color w:val="000000"/>
          <w:sz w:val="24"/>
          <w:szCs w:val="24"/>
          <w:lang w:val="en-US" w:eastAsia="ru-RU"/>
        </w:rPr>
        <w:t>3.</w:t>
      </w:r>
      <w:r w:rsidR="009B776E" w:rsidRPr="003B7347">
        <w:rPr>
          <w:rFonts w:ascii="Times New Roman" w:eastAsia="Times New Roman" w:hAnsi="Times New Roman" w:cs="Times New Roman"/>
          <w:b/>
          <w:color w:val="000000"/>
          <w:sz w:val="24"/>
          <w:szCs w:val="24"/>
          <w:lang w:val="en-US" w:eastAsia="ru-RU"/>
        </w:rPr>
        <w:t>2</w:t>
      </w:r>
      <w:r w:rsidRPr="003B7347">
        <w:rPr>
          <w:rFonts w:ascii="Times New Roman" w:eastAsia="Times New Roman" w:hAnsi="Times New Roman" w:cs="Times New Roman"/>
          <w:b/>
          <w:color w:val="000000"/>
          <w:sz w:val="24"/>
          <w:szCs w:val="24"/>
          <w:lang w:val="en-US" w:eastAsia="ru-RU"/>
        </w:rPr>
        <w:t xml:space="preserve"> </w:t>
      </w:r>
      <w:r w:rsidR="003B7347">
        <w:rPr>
          <w:rFonts w:ascii="Times New Roman" w:eastAsia="Times New Roman" w:hAnsi="Times New Roman" w:cs="Times New Roman"/>
          <w:b/>
          <w:color w:val="000000"/>
          <w:sz w:val="24"/>
          <w:szCs w:val="24"/>
          <w:lang w:val="en-US" w:eastAsia="ru-RU"/>
        </w:rPr>
        <w:t>Assessment of the condition</w:t>
      </w:r>
      <w:bookmarkEnd w:id="8"/>
      <w:bookmarkEnd w:id="9"/>
    </w:p>
    <w:p w14:paraId="6E8EB8BA" w14:textId="77777777" w:rsidR="005B5F7C" w:rsidRPr="003B7347" w:rsidRDefault="005B5F7C" w:rsidP="00DB0D39">
      <w:pPr>
        <w:spacing w:after="0" w:line="240" w:lineRule="auto"/>
        <w:jc w:val="center"/>
        <w:rPr>
          <w:rFonts w:ascii="Times New Roman" w:eastAsia="Times New Roman" w:hAnsi="Times New Roman" w:cs="Times New Roman"/>
          <w:b/>
          <w:color w:val="000000"/>
          <w:sz w:val="24"/>
          <w:szCs w:val="24"/>
          <w:lang w:val="en-US" w:eastAsia="ru-RU"/>
        </w:rPr>
      </w:pPr>
    </w:p>
    <w:p w14:paraId="7451B73F" w14:textId="77777777" w:rsidR="003B7347" w:rsidRDefault="003B7347" w:rsidP="009B776E">
      <w:pPr>
        <w:spacing w:after="0" w:line="240" w:lineRule="auto"/>
        <w:jc w:val="both"/>
        <w:rPr>
          <w:rFonts w:ascii="Times New Roman" w:hAnsi="Times New Roman" w:cs="Times New Roman"/>
          <w:sz w:val="24"/>
          <w:szCs w:val="24"/>
          <w:lang w:val="en-US"/>
        </w:rPr>
      </w:pPr>
      <w:r w:rsidRPr="003B7347">
        <w:rPr>
          <w:rFonts w:ascii="Times New Roman" w:hAnsi="Times New Roman" w:cs="Times New Roman"/>
          <w:sz w:val="24"/>
          <w:szCs w:val="24"/>
          <w:lang w:val="en-US"/>
        </w:rPr>
        <w:t>The trees were given a subjective condition rating: Excellent, Good, Satisfactory, Unsatisfactory, and Dead. Below is a brief description of how the rating is determined:</w:t>
      </w:r>
    </w:p>
    <w:p w14:paraId="7DEFD981" w14:textId="77777777" w:rsidR="003B7347" w:rsidRDefault="003B7347" w:rsidP="009B776E">
      <w:pPr>
        <w:spacing w:after="0" w:line="240" w:lineRule="auto"/>
        <w:jc w:val="both"/>
        <w:rPr>
          <w:rFonts w:ascii="Times New Roman" w:hAnsi="Times New Roman" w:cs="Times New Roman"/>
          <w:sz w:val="24"/>
          <w:szCs w:val="24"/>
          <w:lang w:val="en-US"/>
        </w:rPr>
      </w:pPr>
    </w:p>
    <w:p w14:paraId="7578202C" w14:textId="77777777" w:rsidR="00827868" w:rsidRPr="00E56C74" w:rsidRDefault="00021BF5" w:rsidP="00827868">
      <w:pPr>
        <w:spacing w:after="0"/>
        <w:jc w:val="center"/>
        <w:rPr>
          <w:rFonts w:ascii="Times New Roman" w:hAnsi="Times New Roman" w:cs="Times New Roman"/>
          <w:b/>
          <w:lang w:eastAsia="ru-RU"/>
        </w:rPr>
      </w:pPr>
      <w:r>
        <w:rPr>
          <w:rFonts w:ascii="Times New Roman" w:hAnsi="Times New Roman" w:cs="Times New Roman"/>
          <w:b/>
          <w:lang w:val="en-US" w:eastAsia="ru-RU"/>
        </w:rPr>
        <w:t xml:space="preserve">Table </w:t>
      </w:r>
      <w:r w:rsidR="00827868">
        <w:rPr>
          <w:rFonts w:ascii="Times New Roman" w:hAnsi="Times New Roman" w:cs="Times New Roman"/>
          <w:b/>
          <w:lang w:eastAsia="ru-RU"/>
        </w:rPr>
        <w:t>2</w:t>
      </w:r>
      <w:r w:rsidR="00827868" w:rsidRPr="00E56C74">
        <w:rPr>
          <w:rFonts w:ascii="Times New Roman" w:hAnsi="Times New Roman" w:cs="Times New Roman"/>
          <w:b/>
          <w:lang w:eastAsia="ru-RU"/>
        </w:rPr>
        <w:t xml:space="preserve">. </w:t>
      </w:r>
      <w:r>
        <w:rPr>
          <w:rFonts w:ascii="Times New Roman" w:hAnsi="Times New Roman" w:cs="Times New Roman"/>
          <w:b/>
          <w:lang w:val="en-US" w:eastAsia="ru-RU"/>
        </w:rPr>
        <w:t>Assessment of trees condition</w:t>
      </w:r>
    </w:p>
    <w:p w14:paraId="1C7730FF" w14:textId="77777777" w:rsidR="00827868" w:rsidRDefault="00827868" w:rsidP="009B776E">
      <w:pPr>
        <w:spacing w:after="0" w:line="240" w:lineRule="auto"/>
        <w:jc w:val="both"/>
        <w:rPr>
          <w:rFonts w:ascii="Times New Roman" w:hAnsi="Times New Roman" w:cs="Times New Roman"/>
          <w:sz w:val="24"/>
          <w:szCs w:val="24"/>
        </w:rPr>
      </w:pPr>
    </w:p>
    <w:tbl>
      <w:tblPr>
        <w:tblStyle w:val="a4"/>
        <w:tblW w:w="0" w:type="auto"/>
        <w:tblLook w:val="04A0" w:firstRow="1" w:lastRow="0" w:firstColumn="1" w:lastColumn="0" w:noHBand="0" w:noVBand="1"/>
      </w:tblPr>
      <w:tblGrid>
        <w:gridCol w:w="3681"/>
        <w:gridCol w:w="5664"/>
      </w:tblGrid>
      <w:tr w:rsidR="00FE440B" w:rsidRPr="00F55603" w14:paraId="499F2AF6" w14:textId="77777777" w:rsidTr="00FE440B">
        <w:tc>
          <w:tcPr>
            <w:tcW w:w="3681" w:type="dxa"/>
          </w:tcPr>
          <w:p w14:paraId="239F679A" w14:textId="77777777" w:rsidR="00FE440B" w:rsidRPr="00827868" w:rsidRDefault="00021BF5" w:rsidP="00021BF5">
            <w:pPr>
              <w:jc w:val="both"/>
              <w:rPr>
                <w:rFonts w:ascii="Times New Roman" w:hAnsi="Times New Roman" w:cs="Times New Roman"/>
                <w:b/>
              </w:rPr>
            </w:pPr>
            <w:r>
              <w:rPr>
                <w:rFonts w:ascii="Times New Roman" w:hAnsi="Times New Roman" w:cs="Times New Roman"/>
                <w:b/>
                <w:lang w:val="en-US"/>
              </w:rPr>
              <w:t>Excellent</w:t>
            </w:r>
          </w:p>
        </w:tc>
        <w:tc>
          <w:tcPr>
            <w:tcW w:w="5664" w:type="dxa"/>
          </w:tcPr>
          <w:p w14:paraId="355644EE" w14:textId="77777777" w:rsidR="00FE440B" w:rsidRPr="00021BF5" w:rsidRDefault="00021BF5" w:rsidP="00FE440B">
            <w:pPr>
              <w:jc w:val="both"/>
              <w:rPr>
                <w:rFonts w:ascii="Times New Roman" w:hAnsi="Times New Roman" w:cs="Times New Roman"/>
                <w:lang w:val="en-US"/>
              </w:rPr>
            </w:pPr>
            <w:r w:rsidRPr="00021BF5">
              <w:rPr>
                <w:rFonts w:ascii="Times New Roman" w:hAnsi="Times New Roman" w:cs="Times New Roman"/>
                <w:lang w:val="en-US"/>
              </w:rPr>
              <w:t>There are no obvious health problems; good structural form</w:t>
            </w:r>
            <w:r w:rsidR="00827868" w:rsidRPr="00021BF5">
              <w:rPr>
                <w:rFonts w:ascii="Times New Roman" w:hAnsi="Times New Roman" w:cs="Times New Roman"/>
                <w:lang w:val="en-US"/>
              </w:rPr>
              <w:t>;</w:t>
            </w:r>
          </w:p>
        </w:tc>
      </w:tr>
      <w:tr w:rsidR="00FE440B" w:rsidRPr="00F55603" w14:paraId="62ACB916" w14:textId="77777777" w:rsidTr="00FE440B">
        <w:tc>
          <w:tcPr>
            <w:tcW w:w="3681" w:type="dxa"/>
          </w:tcPr>
          <w:p w14:paraId="7A400AA9" w14:textId="77777777" w:rsidR="00FE440B" w:rsidRPr="00827868" w:rsidRDefault="00021BF5" w:rsidP="00021BF5">
            <w:pPr>
              <w:jc w:val="both"/>
              <w:rPr>
                <w:rFonts w:ascii="Times New Roman" w:hAnsi="Times New Roman" w:cs="Times New Roman"/>
                <w:b/>
              </w:rPr>
            </w:pPr>
            <w:r>
              <w:rPr>
                <w:rFonts w:ascii="Times New Roman" w:hAnsi="Times New Roman" w:cs="Times New Roman"/>
                <w:b/>
                <w:lang w:val="en-US"/>
              </w:rPr>
              <w:t>Good</w:t>
            </w:r>
          </w:p>
        </w:tc>
        <w:tc>
          <w:tcPr>
            <w:tcW w:w="5664" w:type="dxa"/>
          </w:tcPr>
          <w:p w14:paraId="05E5F9CC" w14:textId="77777777" w:rsidR="00FE440B" w:rsidRPr="00021BF5" w:rsidRDefault="00021BF5" w:rsidP="00FE440B">
            <w:pPr>
              <w:jc w:val="both"/>
              <w:rPr>
                <w:rFonts w:ascii="Times New Roman" w:hAnsi="Times New Roman" w:cs="Times New Roman"/>
                <w:lang w:val="en-US"/>
              </w:rPr>
            </w:pPr>
            <w:r w:rsidRPr="00021BF5">
              <w:rPr>
                <w:rFonts w:ascii="Times New Roman" w:hAnsi="Times New Roman" w:cs="Times New Roman"/>
                <w:lang w:val="en-US"/>
              </w:rPr>
              <w:t>Minor health and/or structural problems</w:t>
            </w:r>
            <w:r w:rsidR="00827868" w:rsidRPr="00021BF5">
              <w:rPr>
                <w:rFonts w:ascii="Times New Roman" w:hAnsi="Times New Roman" w:cs="Times New Roman"/>
                <w:lang w:val="en-US"/>
              </w:rPr>
              <w:t>;</w:t>
            </w:r>
          </w:p>
        </w:tc>
      </w:tr>
      <w:tr w:rsidR="00FE440B" w:rsidRPr="00F55603" w14:paraId="44FDCC79" w14:textId="77777777" w:rsidTr="00FE440B">
        <w:tc>
          <w:tcPr>
            <w:tcW w:w="3681" w:type="dxa"/>
          </w:tcPr>
          <w:p w14:paraId="174560C1" w14:textId="77777777" w:rsidR="00FE440B" w:rsidRPr="00827868" w:rsidRDefault="00021BF5" w:rsidP="00021BF5">
            <w:pPr>
              <w:jc w:val="both"/>
              <w:rPr>
                <w:rFonts w:ascii="Times New Roman" w:hAnsi="Times New Roman" w:cs="Times New Roman"/>
                <w:b/>
              </w:rPr>
            </w:pPr>
            <w:r>
              <w:rPr>
                <w:rFonts w:ascii="Times New Roman" w:hAnsi="Times New Roman" w:cs="Times New Roman"/>
                <w:b/>
                <w:lang w:val="en-US"/>
              </w:rPr>
              <w:t>Satisfactory</w:t>
            </w:r>
          </w:p>
        </w:tc>
        <w:tc>
          <w:tcPr>
            <w:tcW w:w="5664" w:type="dxa"/>
          </w:tcPr>
          <w:p w14:paraId="5B9D84D5" w14:textId="77777777" w:rsidR="00FE440B" w:rsidRPr="00021BF5" w:rsidRDefault="00021BF5" w:rsidP="00FE440B">
            <w:pPr>
              <w:jc w:val="both"/>
              <w:rPr>
                <w:rFonts w:ascii="Times New Roman" w:hAnsi="Times New Roman" w:cs="Times New Roman"/>
                <w:lang w:val="en-US"/>
              </w:rPr>
            </w:pPr>
            <w:r w:rsidRPr="00021BF5">
              <w:rPr>
                <w:rFonts w:ascii="Times New Roman" w:hAnsi="Times New Roman" w:cs="Times New Roman"/>
                <w:lang w:val="en-US"/>
              </w:rPr>
              <w:t>More serious health and/or structural problems</w:t>
            </w:r>
            <w:r w:rsidR="00827868" w:rsidRPr="00021BF5">
              <w:rPr>
                <w:rFonts w:ascii="Times New Roman" w:hAnsi="Times New Roman" w:cs="Times New Roman"/>
                <w:lang w:val="en-US"/>
              </w:rPr>
              <w:t>;</w:t>
            </w:r>
          </w:p>
        </w:tc>
      </w:tr>
      <w:tr w:rsidR="00FE440B" w:rsidRPr="00F55603" w14:paraId="009A1DCF" w14:textId="77777777" w:rsidTr="00FE440B">
        <w:tc>
          <w:tcPr>
            <w:tcW w:w="3681" w:type="dxa"/>
          </w:tcPr>
          <w:p w14:paraId="579A29C7" w14:textId="77777777" w:rsidR="00FE440B" w:rsidRPr="00827868" w:rsidRDefault="00021BF5" w:rsidP="00021BF5">
            <w:pPr>
              <w:jc w:val="both"/>
              <w:rPr>
                <w:rFonts w:ascii="Times New Roman" w:hAnsi="Times New Roman" w:cs="Times New Roman"/>
                <w:b/>
              </w:rPr>
            </w:pPr>
            <w:r>
              <w:rPr>
                <w:rFonts w:ascii="Times New Roman" w:hAnsi="Times New Roman" w:cs="Times New Roman"/>
                <w:b/>
                <w:lang w:val="en-US"/>
              </w:rPr>
              <w:t>Unsatisfactory</w:t>
            </w:r>
          </w:p>
        </w:tc>
        <w:tc>
          <w:tcPr>
            <w:tcW w:w="5664" w:type="dxa"/>
          </w:tcPr>
          <w:p w14:paraId="50419FBE" w14:textId="77777777" w:rsidR="00FE440B" w:rsidRPr="00021BF5" w:rsidRDefault="00021BF5" w:rsidP="00FE440B">
            <w:pPr>
              <w:jc w:val="both"/>
              <w:rPr>
                <w:rFonts w:ascii="Times New Roman" w:hAnsi="Times New Roman" w:cs="Times New Roman"/>
                <w:lang w:val="en-US"/>
              </w:rPr>
            </w:pPr>
            <w:r>
              <w:rPr>
                <w:rFonts w:ascii="Times New Roman" w:hAnsi="Times New Roman" w:cs="Times New Roman"/>
                <w:lang w:val="en-US"/>
              </w:rPr>
              <w:t>S</w:t>
            </w:r>
            <w:r w:rsidRPr="00021BF5">
              <w:rPr>
                <w:rFonts w:ascii="Times New Roman" w:hAnsi="Times New Roman" w:cs="Times New Roman"/>
                <w:lang w:val="en-US"/>
              </w:rPr>
              <w:t>erious health and/or structural problems</w:t>
            </w:r>
            <w:r w:rsidR="00827868" w:rsidRPr="00021BF5">
              <w:rPr>
                <w:rFonts w:ascii="Times New Roman" w:hAnsi="Times New Roman" w:cs="Times New Roman"/>
                <w:lang w:val="en-US"/>
              </w:rPr>
              <w:t>;</w:t>
            </w:r>
          </w:p>
        </w:tc>
      </w:tr>
      <w:tr w:rsidR="00FE440B" w14:paraId="790491E8" w14:textId="77777777" w:rsidTr="00FE440B">
        <w:tc>
          <w:tcPr>
            <w:tcW w:w="3681" w:type="dxa"/>
          </w:tcPr>
          <w:p w14:paraId="33764340" w14:textId="77777777" w:rsidR="00FE440B" w:rsidRPr="00827868" w:rsidRDefault="00021BF5" w:rsidP="00021BF5">
            <w:pPr>
              <w:jc w:val="both"/>
              <w:rPr>
                <w:rFonts w:ascii="Times New Roman" w:hAnsi="Times New Roman" w:cs="Times New Roman"/>
                <w:b/>
              </w:rPr>
            </w:pPr>
            <w:r>
              <w:rPr>
                <w:rFonts w:ascii="Times New Roman" w:hAnsi="Times New Roman" w:cs="Times New Roman"/>
                <w:b/>
                <w:lang w:val="en-US"/>
              </w:rPr>
              <w:t>Dead</w:t>
            </w:r>
          </w:p>
        </w:tc>
        <w:tc>
          <w:tcPr>
            <w:tcW w:w="5664" w:type="dxa"/>
          </w:tcPr>
          <w:p w14:paraId="5AFEB8CE" w14:textId="77777777" w:rsidR="00FE440B" w:rsidRPr="00827868" w:rsidRDefault="00021BF5" w:rsidP="00021BF5">
            <w:pPr>
              <w:jc w:val="both"/>
              <w:rPr>
                <w:rFonts w:ascii="Times New Roman" w:hAnsi="Times New Roman" w:cs="Times New Roman"/>
              </w:rPr>
            </w:pPr>
            <w:r>
              <w:rPr>
                <w:rFonts w:ascii="Times New Roman" w:hAnsi="Times New Roman" w:cs="Times New Roman"/>
                <w:lang w:val="en-US"/>
              </w:rPr>
              <w:t>Dead tree</w:t>
            </w:r>
            <w:r w:rsidR="005759CC">
              <w:rPr>
                <w:rFonts w:ascii="Times New Roman" w:hAnsi="Times New Roman" w:cs="Times New Roman"/>
              </w:rPr>
              <w:t>.</w:t>
            </w:r>
          </w:p>
        </w:tc>
      </w:tr>
    </w:tbl>
    <w:p w14:paraId="3F5E7C59" w14:textId="77777777" w:rsidR="005A2C68" w:rsidRDefault="005A2C68" w:rsidP="009B776E">
      <w:pPr>
        <w:spacing w:after="0" w:line="240" w:lineRule="auto"/>
        <w:jc w:val="both"/>
        <w:rPr>
          <w:rFonts w:ascii="Times New Roman" w:eastAsia="Times New Roman" w:hAnsi="Times New Roman" w:cs="Times New Roman"/>
          <w:b/>
          <w:color w:val="000000"/>
          <w:sz w:val="24"/>
          <w:szCs w:val="24"/>
          <w:lang w:eastAsia="ru-RU"/>
        </w:rPr>
      </w:pPr>
    </w:p>
    <w:p w14:paraId="26D540F8" w14:textId="77777777" w:rsidR="008F5B56" w:rsidRDefault="008F5B56" w:rsidP="007E6353">
      <w:pPr>
        <w:pStyle w:val="2"/>
        <w:rPr>
          <w:rFonts w:ascii="Times New Roman" w:eastAsia="Times New Roman" w:hAnsi="Times New Roman" w:cs="Times New Roman"/>
          <w:b/>
          <w:color w:val="000000"/>
          <w:sz w:val="24"/>
          <w:szCs w:val="24"/>
          <w:lang w:eastAsia="ru-RU"/>
        </w:rPr>
      </w:pPr>
      <w:bookmarkStart w:id="10" w:name="_Toc153534757"/>
      <w:bookmarkStart w:id="11" w:name="_Toc154043213"/>
      <w:r w:rsidRPr="00DB0D39">
        <w:rPr>
          <w:rFonts w:ascii="Times New Roman" w:eastAsia="Times New Roman" w:hAnsi="Times New Roman" w:cs="Times New Roman"/>
          <w:b/>
          <w:color w:val="000000"/>
          <w:sz w:val="24"/>
          <w:szCs w:val="24"/>
          <w:lang w:eastAsia="ru-RU"/>
        </w:rPr>
        <w:t>3.</w:t>
      </w:r>
      <w:r w:rsidRPr="00E56C74">
        <w:rPr>
          <w:rFonts w:ascii="Times New Roman" w:eastAsia="Times New Roman" w:hAnsi="Times New Roman" w:cs="Times New Roman"/>
          <w:b/>
          <w:color w:val="000000"/>
          <w:sz w:val="24"/>
          <w:szCs w:val="24"/>
          <w:lang w:eastAsia="ru-RU"/>
        </w:rPr>
        <w:t>3</w:t>
      </w:r>
      <w:r>
        <w:rPr>
          <w:rFonts w:ascii="Times New Roman" w:eastAsia="Times New Roman" w:hAnsi="Times New Roman" w:cs="Times New Roman"/>
          <w:b/>
          <w:color w:val="000000"/>
          <w:sz w:val="24"/>
          <w:szCs w:val="24"/>
          <w:lang w:eastAsia="ru-RU"/>
        </w:rPr>
        <w:t xml:space="preserve"> </w:t>
      </w:r>
      <w:r w:rsidR="00021BF5">
        <w:rPr>
          <w:rFonts w:ascii="Times New Roman" w:eastAsia="Times New Roman" w:hAnsi="Times New Roman" w:cs="Times New Roman"/>
          <w:b/>
          <w:color w:val="000000"/>
          <w:sz w:val="24"/>
          <w:szCs w:val="24"/>
          <w:lang w:val="en-US" w:eastAsia="ru-RU"/>
        </w:rPr>
        <w:t>Observations</w:t>
      </w:r>
      <w:bookmarkEnd w:id="10"/>
      <w:bookmarkEnd w:id="11"/>
    </w:p>
    <w:p w14:paraId="5E2A2D61" w14:textId="77777777" w:rsidR="005B5F7C" w:rsidRDefault="005B5F7C" w:rsidP="008F5B56">
      <w:pPr>
        <w:spacing w:after="0" w:line="240" w:lineRule="auto"/>
        <w:jc w:val="both"/>
        <w:rPr>
          <w:rFonts w:ascii="Times New Roman" w:eastAsia="Times New Roman" w:hAnsi="Times New Roman" w:cs="Times New Roman"/>
          <w:b/>
          <w:color w:val="000000"/>
          <w:sz w:val="24"/>
          <w:szCs w:val="24"/>
          <w:lang w:eastAsia="ru-RU"/>
        </w:rPr>
      </w:pPr>
    </w:p>
    <w:p w14:paraId="131BC06D" w14:textId="77777777" w:rsidR="00021BF5" w:rsidRDefault="00021BF5" w:rsidP="008F5B56">
      <w:pPr>
        <w:spacing w:after="0" w:line="240" w:lineRule="auto"/>
        <w:jc w:val="both"/>
        <w:rPr>
          <w:rFonts w:ascii="Times New Roman" w:hAnsi="Times New Roman" w:cs="Times New Roman"/>
          <w:sz w:val="24"/>
          <w:szCs w:val="24"/>
          <w:lang w:val="en-US"/>
        </w:rPr>
      </w:pPr>
      <w:r w:rsidRPr="00021BF5">
        <w:rPr>
          <w:rFonts w:ascii="Times New Roman" w:hAnsi="Times New Roman" w:cs="Times New Roman"/>
          <w:sz w:val="24"/>
          <w:szCs w:val="24"/>
          <w:lang w:val="en-US"/>
        </w:rPr>
        <w:t xml:space="preserve">Some structural defects are included in the </w:t>
      </w:r>
      <w:r>
        <w:rPr>
          <w:rFonts w:ascii="Times New Roman" w:hAnsi="Times New Roman" w:cs="Times New Roman"/>
          <w:sz w:val="24"/>
          <w:szCs w:val="24"/>
          <w:lang w:val="en-US"/>
        </w:rPr>
        <w:t>“</w:t>
      </w:r>
      <w:r w:rsidRPr="00021BF5">
        <w:rPr>
          <w:rFonts w:ascii="Times New Roman" w:hAnsi="Times New Roman" w:cs="Times New Roman"/>
          <w:sz w:val="24"/>
          <w:szCs w:val="24"/>
          <w:lang w:val="en-US"/>
        </w:rPr>
        <w:t>Notes</w:t>
      </w:r>
      <w:r>
        <w:rPr>
          <w:rFonts w:ascii="Times New Roman" w:hAnsi="Times New Roman" w:cs="Times New Roman"/>
          <w:sz w:val="24"/>
          <w:szCs w:val="24"/>
          <w:lang w:val="en-US"/>
        </w:rPr>
        <w:t>”</w:t>
      </w:r>
      <w:r w:rsidRPr="00021BF5">
        <w:rPr>
          <w:rFonts w:ascii="Times New Roman" w:hAnsi="Times New Roman" w:cs="Times New Roman"/>
          <w:sz w:val="24"/>
          <w:szCs w:val="24"/>
          <w:lang w:val="en-US"/>
        </w:rPr>
        <w:t xml:space="preserve"> section of the Tree Inventory and </w:t>
      </w:r>
      <w:r>
        <w:rPr>
          <w:rFonts w:ascii="Times New Roman" w:hAnsi="Times New Roman" w:cs="Times New Roman"/>
          <w:sz w:val="24"/>
          <w:szCs w:val="24"/>
          <w:lang w:val="en-US"/>
        </w:rPr>
        <w:t>Assessment Table</w:t>
      </w:r>
      <w:r w:rsidRPr="00021BF5">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Pr="00021BF5">
        <w:rPr>
          <w:rFonts w:ascii="Times New Roman" w:hAnsi="Times New Roman" w:cs="Times New Roman"/>
          <w:sz w:val="24"/>
          <w:szCs w:val="24"/>
          <w:lang w:val="en-US"/>
        </w:rPr>
        <w:t>Structural defects are often minor when the tree is small, but can create problems when the tree gets larger and the weight of the branches puts additional stress on the defects which can cause weakness.</w:t>
      </w:r>
      <w:r>
        <w:rPr>
          <w:rFonts w:ascii="Times New Roman" w:hAnsi="Times New Roman" w:cs="Times New Roman"/>
          <w:sz w:val="24"/>
          <w:szCs w:val="24"/>
          <w:lang w:val="en-US"/>
        </w:rPr>
        <w:t xml:space="preserve"> </w:t>
      </w:r>
      <w:r w:rsidRPr="00021BF5">
        <w:rPr>
          <w:rFonts w:ascii="Times New Roman" w:hAnsi="Times New Roman" w:cs="Times New Roman"/>
          <w:sz w:val="24"/>
          <w:szCs w:val="24"/>
          <w:lang w:val="en-US"/>
        </w:rPr>
        <w:t>Larger trees can also cause more damage if they fail.</w:t>
      </w:r>
    </w:p>
    <w:p w14:paraId="2AB1D570" w14:textId="77777777" w:rsidR="00021BF5" w:rsidRDefault="00021BF5" w:rsidP="008F5B56">
      <w:pPr>
        <w:spacing w:after="0" w:line="240" w:lineRule="auto"/>
        <w:jc w:val="both"/>
        <w:rPr>
          <w:rFonts w:ascii="Times New Roman" w:hAnsi="Times New Roman" w:cs="Times New Roman"/>
          <w:sz w:val="24"/>
          <w:szCs w:val="24"/>
          <w:lang w:val="en-US"/>
        </w:rPr>
      </w:pPr>
    </w:p>
    <w:p w14:paraId="0355FA3D" w14:textId="77777777" w:rsidR="00827868" w:rsidRPr="00021BF5" w:rsidRDefault="00021BF5" w:rsidP="008F5B56">
      <w:pPr>
        <w:spacing w:after="0" w:line="240" w:lineRule="auto"/>
        <w:jc w:val="both"/>
        <w:rPr>
          <w:rFonts w:ascii="Times New Roman" w:hAnsi="Times New Roman" w:cs="Times New Roman"/>
          <w:sz w:val="24"/>
          <w:szCs w:val="24"/>
          <w:lang w:val="en-US"/>
        </w:rPr>
      </w:pPr>
      <w:r w:rsidRPr="00021BF5">
        <w:rPr>
          <w:rFonts w:ascii="Times New Roman" w:hAnsi="Times New Roman" w:cs="Times New Roman"/>
          <w:sz w:val="24"/>
          <w:szCs w:val="24"/>
          <w:lang w:val="en-US"/>
        </w:rPr>
        <w:t>Below is an explanation of some of the problems and how they can affect tree health over time.</w:t>
      </w:r>
    </w:p>
    <w:p w14:paraId="146DB3C1" w14:textId="77777777" w:rsidR="00827868" w:rsidRPr="00021BF5" w:rsidRDefault="00827868" w:rsidP="008F5B56">
      <w:pPr>
        <w:spacing w:after="0" w:line="240" w:lineRule="auto"/>
        <w:jc w:val="both"/>
        <w:rPr>
          <w:rFonts w:ascii="Times New Roman" w:hAnsi="Times New Roman" w:cs="Times New Roman"/>
          <w:sz w:val="24"/>
          <w:szCs w:val="24"/>
          <w:lang w:val="en-US"/>
        </w:rPr>
      </w:pPr>
    </w:p>
    <w:p w14:paraId="4F95B26D" w14:textId="77777777" w:rsidR="008F5B56" w:rsidRPr="000975A2" w:rsidRDefault="000975A2" w:rsidP="000975A2">
      <w:pPr>
        <w:pStyle w:val="af8"/>
        <w:numPr>
          <w:ilvl w:val="0"/>
          <w:numId w:val="3"/>
        </w:numPr>
        <w:spacing w:after="0" w:line="240" w:lineRule="auto"/>
        <w:jc w:val="both"/>
        <w:rPr>
          <w:rFonts w:ascii="Times New Roman" w:hAnsi="Times New Roman" w:cs="Times New Roman"/>
          <w:sz w:val="24"/>
          <w:szCs w:val="24"/>
          <w:lang w:val="en-US"/>
        </w:rPr>
      </w:pPr>
      <w:r w:rsidRPr="000975A2">
        <w:rPr>
          <w:rFonts w:ascii="Times New Roman" w:hAnsi="Times New Roman" w:cs="Times New Roman"/>
          <w:i/>
          <w:sz w:val="24"/>
          <w:szCs w:val="24"/>
          <w:lang w:val="en-US"/>
        </w:rPr>
        <w:t>Girdling roots</w:t>
      </w:r>
      <w:r w:rsidRPr="000975A2">
        <w:rPr>
          <w:rFonts w:ascii="Times New Roman" w:hAnsi="Times New Roman" w:cs="Times New Roman"/>
          <w:sz w:val="24"/>
          <w:szCs w:val="24"/>
          <w:lang w:val="en-US"/>
        </w:rPr>
        <w:t xml:space="preserve"> are roots that intersect with each other or around the tree trunk.</w:t>
      </w:r>
      <w:r>
        <w:rPr>
          <w:rFonts w:ascii="Times New Roman" w:hAnsi="Times New Roman" w:cs="Times New Roman"/>
          <w:sz w:val="24"/>
          <w:szCs w:val="24"/>
          <w:lang w:val="en-US"/>
        </w:rPr>
        <w:t xml:space="preserve"> </w:t>
      </w:r>
      <w:r w:rsidRPr="000975A2">
        <w:rPr>
          <w:rFonts w:ascii="Times New Roman" w:hAnsi="Times New Roman" w:cs="Times New Roman"/>
          <w:sz w:val="24"/>
          <w:szCs w:val="24"/>
          <w:lang w:val="en-US"/>
        </w:rPr>
        <w:t>As these roots grow larger, they can limit nutrient and water uptake and prevent structural anchorage.</w:t>
      </w:r>
    </w:p>
    <w:p w14:paraId="3CEAEC18" w14:textId="77777777" w:rsidR="008F5B56" w:rsidRPr="000975A2" w:rsidRDefault="008F5B56" w:rsidP="009B776E">
      <w:pPr>
        <w:spacing w:after="0" w:line="240" w:lineRule="auto"/>
        <w:jc w:val="both"/>
        <w:rPr>
          <w:rFonts w:ascii="Times New Roman" w:hAnsi="Times New Roman" w:cs="Times New Roman"/>
          <w:sz w:val="24"/>
          <w:szCs w:val="24"/>
          <w:lang w:val="en-US"/>
        </w:rPr>
      </w:pPr>
    </w:p>
    <w:p w14:paraId="1B702F29" w14:textId="77777777" w:rsidR="008F5B56" w:rsidRPr="00075D46" w:rsidRDefault="000975A2" w:rsidP="00075D46">
      <w:pPr>
        <w:pStyle w:val="af8"/>
        <w:numPr>
          <w:ilvl w:val="0"/>
          <w:numId w:val="3"/>
        </w:numPr>
        <w:spacing w:after="0" w:line="240" w:lineRule="auto"/>
        <w:jc w:val="both"/>
        <w:rPr>
          <w:rFonts w:ascii="Times New Roman" w:hAnsi="Times New Roman" w:cs="Times New Roman"/>
          <w:sz w:val="24"/>
          <w:szCs w:val="24"/>
          <w:lang w:val="en-US"/>
        </w:rPr>
      </w:pPr>
      <w:r w:rsidRPr="000975A2">
        <w:rPr>
          <w:rFonts w:ascii="Times New Roman" w:hAnsi="Times New Roman" w:cs="Times New Roman"/>
          <w:i/>
          <w:sz w:val="24"/>
          <w:szCs w:val="24"/>
          <w:lang w:val="en-US"/>
        </w:rPr>
        <w:t xml:space="preserve">Involved bark </w:t>
      </w:r>
      <w:r w:rsidRPr="000975A2">
        <w:rPr>
          <w:rFonts w:ascii="Times New Roman" w:hAnsi="Times New Roman" w:cs="Times New Roman"/>
          <w:sz w:val="24"/>
          <w:szCs w:val="24"/>
          <w:lang w:val="en-US"/>
        </w:rPr>
        <w:t xml:space="preserve">is bark that has penetrated the </w:t>
      </w:r>
      <w:r w:rsidR="00075D46">
        <w:rPr>
          <w:rFonts w:ascii="Times New Roman" w:hAnsi="Times New Roman" w:cs="Times New Roman"/>
          <w:sz w:val="24"/>
          <w:szCs w:val="24"/>
          <w:lang w:val="en-US"/>
        </w:rPr>
        <w:t>crotch</w:t>
      </w:r>
      <w:r w:rsidRPr="000975A2">
        <w:rPr>
          <w:rFonts w:ascii="Times New Roman" w:hAnsi="Times New Roman" w:cs="Times New Roman"/>
          <w:sz w:val="24"/>
          <w:szCs w:val="24"/>
          <w:lang w:val="en-US"/>
        </w:rPr>
        <w:t xml:space="preserve"> at the junction of the limbs and causes weakening of the attachments of the branches.</w:t>
      </w:r>
      <w:r w:rsidR="008F5B56" w:rsidRPr="000975A2">
        <w:rPr>
          <w:rFonts w:ascii="Times New Roman" w:hAnsi="Times New Roman" w:cs="Times New Roman"/>
          <w:sz w:val="24"/>
          <w:szCs w:val="24"/>
          <w:lang w:val="en-US"/>
        </w:rPr>
        <w:t xml:space="preserve"> </w:t>
      </w:r>
      <w:r w:rsidR="00075D46" w:rsidRPr="00075D46">
        <w:rPr>
          <w:rFonts w:ascii="Times New Roman" w:hAnsi="Times New Roman" w:cs="Times New Roman"/>
          <w:sz w:val="24"/>
          <w:szCs w:val="24"/>
          <w:lang w:val="en-US"/>
        </w:rPr>
        <w:t>As the diameter of the trunk and branch increases, the bark of each stem in the tight crotch begins to move apart, increasing the likelihood of failure.</w:t>
      </w:r>
    </w:p>
    <w:p w14:paraId="39CDF496" w14:textId="77777777" w:rsidR="008F5B56" w:rsidRPr="00075D46" w:rsidRDefault="008F5B56" w:rsidP="009B776E">
      <w:pPr>
        <w:spacing w:after="0" w:line="240" w:lineRule="auto"/>
        <w:jc w:val="both"/>
        <w:rPr>
          <w:rFonts w:ascii="Times New Roman" w:hAnsi="Times New Roman" w:cs="Times New Roman"/>
          <w:sz w:val="24"/>
          <w:szCs w:val="24"/>
          <w:lang w:val="en-US"/>
        </w:rPr>
      </w:pPr>
    </w:p>
    <w:p w14:paraId="2D2CFD47" w14:textId="77777777" w:rsidR="008F5B56" w:rsidRPr="00075D46" w:rsidRDefault="00075D46" w:rsidP="00075D46">
      <w:pPr>
        <w:pStyle w:val="af8"/>
        <w:numPr>
          <w:ilvl w:val="0"/>
          <w:numId w:val="3"/>
        </w:numPr>
        <w:spacing w:after="0" w:line="240" w:lineRule="auto"/>
        <w:jc w:val="both"/>
        <w:rPr>
          <w:rFonts w:ascii="Times New Roman" w:hAnsi="Times New Roman" w:cs="Times New Roman"/>
          <w:sz w:val="24"/>
          <w:szCs w:val="24"/>
          <w:lang w:val="en-US"/>
        </w:rPr>
      </w:pPr>
      <w:r w:rsidRPr="00075D46">
        <w:rPr>
          <w:rFonts w:ascii="Times New Roman" w:hAnsi="Times New Roman" w:cs="Times New Roman"/>
          <w:i/>
          <w:sz w:val="24"/>
          <w:szCs w:val="24"/>
          <w:lang w:val="en-US"/>
        </w:rPr>
        <w:t xml:space="preserve">Narrow branch angles, </w:t>
      </w:r>
      <w:r w:rsidRPr="00075D46">
        <w:rPr>
          <w:rFonts w:ascii="Times New Roman" w:hAnsi="Times New Roman" w:cs="Times New Roman"/>
          <w:sz w:val="24"/>
          <w:szCs w:val="24"/>
          <w:lang w:val="en-US"/>
        </w:rPr>
        <w:t>especially where there is bark, can become a problem as trees grow larger because the inner wood is poorly attached</w:t>
      </w:r>
      <w:r w:rsidR="008F5B56" w:rsidRPr="00075D46">
        <w:rPr>
          <w:rFonts w:ascii="Times New Roman" w:hAnsi="Times New Roman" w:cs="Times New Roman"/>
          <w:sz w:val="24"/>
          <w:szCs w:val="24"/>
          <w:lang w:val="en-US"/>
        </w:rPr>
        <w:t>.</w:t>
      </w:r>
    </w:p>
    <w:p w14:paraId="31FD5E04" w14:textId="77777777" w:rsidR="008F5B56" w:rsidRPr="00075D46" w:rsidRDefault="008F5B56" w:rsidP="009B776E">
      <w:pPr>
        <w:spacing w:after="0" w:line="240" w:lineRule="auto"/>
        <w:jc w:val="both"/>
        <w:rPr>
          <w:rFonts w:ascii="Times New Roman" w:hAnsi="Times New Roman" w:cs="Times New Roman"/>
          <w:sz w:val="24"/>
          <w:szCs w:val="24"/>
          <w:lang w:val="en-US"/>
        </w:rPr>
      </w:pPr>
    </w:p>
    <w:p w14:paraId="600C9565" w14:textId="77777777" w:rsidR="008F5B56" w:rsidRPr="00075D46" w:rsidRDefault="00075D46" w:rsidP="00075D46">
      <w:pPr>
        <w:pStyle w:val="af8"/>
        <w:numPr>
          <w:ilvl w:val="0"/>
          <w:numId w:val="3"/>
        </w:numPr>
        <w:spacing w:after="0" w:line="240" w:lineRule="auto"/>
        <w:jc w:val="both"/>
        <w:rPr>
          <w:rFonts w:ascii="Times New Roman" w:hAnsi="Times New Roman" w:cs="Times New Roman"/>
          <w:sz w:val="24"/>
          <w:szCs w:val="24"/>
          <w:lang w:val="en-US"/>
        </w:rPr>
      </w:pPr>
      <w:r w:rsidRPr="00075D46">
        <w:rPr>
          <w:rFonts w:ascii="Times New Roman" w:hAnsi="Times New Roman" w:cs="Times New Roman"/>
          <w:i/>
          <w:sz w:val="24"/>
          <w:szCs w:val="24"/>
          <w:lang w:val="en-US"/>
        </w:rPr>
        <w:t xml:space="preserve">Codominant leaders </w:t>
      </w:r>
      <w:r w:rsidR="008F5B56" w:rsidRPr="00075D46">
        <w:rPr>
          <w:rFonts w:ascii="Times New Roman" w:hAnsi="Times New Roman" w:cs="Times New Roman"/>
          <w:sz w:val="24"/>
          <w:szCs w:val="24"/>
          <w:lang w:val="en-US"/>
        </w:rPr>
        <w:t>(</w:t>
      </w:r>
      <w:r w:rsidRPr="00075D46">
        <w:rPr>
          <w:rFonts w:ascii="Times New Roman" w:hAnsi="Times New Roman" w:cs="Times New Roman"/>
          <w:sz w:val="24"/>
          <w:szCs w:val="24"/>
          <w:lang w:val="en-US"/>
        </w:rPr>
        <w:t>2 trunks or branches of approximately the same size</w:t>
      </w:r>
      <w:r w:rsidR="008F5B56" w:rsidRPr="00075D46">
        <w:rPr>
          <w:rFonts w:ascii="Times New Roman" w:hAnsi="Times New Roman" w:cs="Times New Roman"/>
          <w:sz w:val="24"/>
          <w:szCs w:val="24"/>
          <w:lang w:val="en-US"/>
        </w:rPr>
        <w:t xml:space="preserve">) </w:t>
      </w:r>
      <w:r w:rsidRPr="00075D46">
        <w:rPr>
          <w:rFonts w:ascii="Times New Roman" w:hAnsi="Times New Roman" w:cs="Times New Roman"/>
          <w:sz w:val="24"/>
          <w:szCs w:val="24"/>
          <w:lang w:val="en-US"/>
        </w:rPr>
        <w:t>often have narrow branch angles and are associated with weak branch attachments.</w:t>
      </w:r>
      <w:r>
        <w:rPr>
          <w:rFonts w:ascii="Times New Roman" w:hAnsi="Times New Roman" w:cs="Times New Roman"/>
          <w:sz w:val="24"/>
          <w:szCs w:val="24"/>
          <w:lang w:val="en-US"/>
        </w:rPr>
        <w:t xml:space="preserve"> </w:t>
      </w:r>
      <w:r w:rsidRPr="00075D46">
        <w:rPr>
          <w:rFonts w:ascii="Times New Roman" w:hAnsi="Times New Roman" w:cs="Times New Roman"/>
          <w:sz w:val="24"/>
          <w:szCs w:val="24"/>
          <w:lang w:val="en-US"/>
        </w:rPr>
        <w:t>Strong branch attachments occur between two branches of different sizes, with sufficient space for branches to expand and form a ridge of branch bark.</w:t>
      </w:r>
    </w:p>
    <w:p w14:paraId="5DCC2AA4" w14:textId="77777777" w:rsidR="008F5B56" w:rsidRPr="00075D46" w:rsidRDefault="008F5B56" w:rsidP="009B776E">
      <w:pPr>
        <w:spacing w:after="0" w:line="240" w:lineRule="auto"/>
        <w:jc w:val="both"/>
        <w:rPr>
          <w:rFonts w:ascii="Times New Roman" w:hAnsi="Times New Roman" w:cs="Times New Roman"/>
          <w:sz w:val="24"/>
          <w:szCs w:val="24"/>
          <w:lang w:val="en-US"/>
        </w:rPr>
      </w:pPr>
    </w:p>
    <w:p w14:paraId="7C8CC571" w14:textId="77777777" w:rsidR="008F5B56" w:rsidRPr="00075D46" w:rsidRDefault="00075D46" w:rsidP="00075D46">
      <w:pPr>
        <w:pStyle w:val="af8"/>
        <w:numPr>
          <w:ilvl w:val="0"/>
          <w:numId w:val="3"/>
        </w:numPr>
        <w:spacing w:after="0" w:line="240" w:lineRule="auto"/>
        <w:jc w:val="both"/>
        <w:rPr>
          <w:rFonts w:ascii="Times New Roman" w:hAnsi="Times New Roman" w:cs="Times New Roman"/>
          <w:sz w:val="24"/>
          <w:szCs w:val="24"/>
          <w:lang w:val="en-US"/>
        </w:rPr>
      </w:pPr>
      <w:r w:rsidRPr="00075D46">
        <w:rPr>
          <w:rFonts w:ascii="Times New Roman" w:hAnsi="Times New Roman" w:cs="Times New Roman"/>
          <w:i/>
          <w:sz w:val="24"/>
          <w:szCs w:val="24"/>
          <w:lang w:val="en-US"/>
        </w:rPr>
        <w:t xml:space="preserve">When a tree has multiple branches from the same point of attachment, </w:t>
      </w:r>
      <w:r w:rsidRPr="00075D46">
        <w:rPr>
          <w:rFonts w:ascii="Times New Roman" w:hAnsi="Times New Roman" w:cs="Times New Roman"/>
          <w:sz w:val="24"/>
          <w:szCs w:val="24"/>
          <w:lang w:val="en-US"/>
        </w:rPr>
        <w:t>they usually have the characteristics of loosely attached branches.</w:t>
      </w:r>
    </w:p>
    <w:p w14:paraId="3F7F8786" w14:textId="77777777" w:rsidR="008F5B56" w:rsidRPr="00075D46" w:rsidRDefault="008F5B56" w:rsidP="009B776E">
      <w:pPr>
        <w:spacing w:after="0" w:line="240" w:lineRule="auto"/>
        <w:jc w:val="both"/>
        <w:rPr>
          <w:rFonts w:ascii="Times New Roman" w:hAnsi="Times New Roman" w:cs="Times New Roman"/>
          <w:sz w:val="24"/>
          <w:szCs w:val="24"/>
          <w:lang w:val="en-US"/>
        </w:rPr>
      </w:pPr>
    </w:p>
    <w:p w14:paraId="1A7EE2BE" w14:textId="77777777" w:rsidR="008F5B56" w:rsidRPr="00075D46" w:rsidRDefault="00075D46" w:rsidP="00075D46">
      <w:pPr>
        <w:pStyle w:val="af8"/>
        <w:numPr>
          <w:ilvl w:val="0"/>
          <w:numId w:val="3"/>
        </w:numPr>
        <w:spacing w:after="0" w:line="240" w:lineRule="auto"/>
        <w:jc w:val="both"/>
        <w:rPr>
          <w:rFonts w:ascii="Times New Roman" w:hAnsi="Times New Roman" w:cs="Times New Roman"/>
          <w:sz w:val="24"/>
          <w:szCs w:val="24"/>
          <w:lang w:val="en-US"/>
        </w:rPr>
      </w:pPr>
      <w:r w:rsidRPr="00075D46">
        <w:rPr>
          <w:rFonts w:ascii="Times New Roman" w:hAnsi="Times New Roman" w:cs="Times New Roman"/>
          <w:i/>
          <w:sz w:val="24"/>
          <w:szCs w:val="24"/>
          <w:lang w:val="en-US"/>
        </w:rPr>
        <w:t>Crossing branches are often associated with narrow branch angles.</w:t>
      </w:r>
      <w:r>
        <w:rPr>
          <w:rFonts w:ascii="Times New Roman" w:hAnsi="Times New Roman" w:cs="Times New Roman"/>
          <w:i/>
          <w:sz w:val="24"/>
          <w:szCs w:val="24"/>
          <w:lang w:val="en-US"/>
        </w:rPr>
        <w:t xml:space="preserve"> </w:t>
      </w:r>
      <w:r w:rsidRPr="00075D46">
        <w:rPr>
          <w:rFonts w:ascii="Times New Roman" w:hAnsi="Times New Roman" w:cs="Times New Roman"/>
          <w:sz w:val="24"/>
          <w:szCs w:val="24"/>
          <w:lang w:val="en-US"/>
        </w:rPr>
        <w:t>Branches that cross each other often rub, causing damage and therefore weakness to one or both branches, and crossing branches can end up encircling each other.</w:t>
      </w:r>
    </w:p>
    <w:p w14:paraId="10CD5C4E" w14:textId="77777777" w:rsidR="008F5B56" w:rsidRPr="00075D46" w:rsidRDefault="008F5B56" w:rsidP="009B776E">
      <w:pPr>
        <w:spacing w:after="0" w:line="240" w:lineRule="auto"/>
        <w:jc w:val="both"/>
        <w:rPr>
          <w:rFonts w:ascii="Times New Roman" w:hAnsi="Times New Roman" w:cs="Times New Roman"/>
          <w:sz w:val="24"/>
          <w:szCs w:val="24"/>
          <w:lang w:val="en-US"/>
        </w:rPr>
      </w:pPr>
    </w:p>
    <w:p w14:paraId="315AE88A" w14:textId="77777777" w:rsidR="008F5B56" w:rsidRPr="00AE3D95" w:rsidRDefault="00AE3D95" w:rsidP="00AE3D95">
      <w:pPr>
        <w:pStyle w:val="af8"/>
        <w:numPr>
          <w:ilvl w:val="0"/>
          <w:numId w:val="3"/>
        </w:numPr>
        <w:spacing w:after="0" w:line="240" w:lineRule="auto"/>
        <w:jc w:val="both"/>
        <w:rPr>
          <w:rFonts w:ascii="Times New Roman" w:hAnsi="Times New Roman" w:cs="Times New Roman"/>
          <w:sz w:val="24"/>
          <w:szCs w:val="24"/>
          <w:lang w:val="en-US"/>
        </w:rPr>
      </w:pPr>
      <w:r w:rsidRPr="00AE3D95">
        <w:rPr>
          <w:rFonts w:ascii="Times New Roman" w:hAnsi="Times New Roman" w:cs="Times New Roman"/>
          <w:i/>
          <w:sz w:val="24"/>
          <w:szCs w:val="24"/>
          <w:lang w:val="en-US"/>
        </w:rPr>
        <w:lastRenderedPageBreak/>
        <w:t xml:space="preserve">Depressed areas under forest </w:t>
      </w:r>
      <w:r w:rsidRPr="00AE3D95">
        <w:rPr>
          <w:rFonts w:ascii="Times New Roman" w:hAnsi="Times New Roman" w:cs="Times New Roman"/>
          <w:sz w:val="24"/>
          <w:szCs w:val="24"/>
          <w:lang w:val="en-US"/>
        </w:rPr>
        <w:t>branches are often a sign of internal decomposition.</w:t>
      </w:r>
    </w:p>
    <w:p w14:paraId="0797C590" w14:textId="77777777" w:rsidR="008F5B56" w:rsidRPr="00AE3D95" w:rsidRDefault="008F5B56" w:rsidP="009B776E">
      <w:pPr>
        <w:spacing w:after="0" w:line="240" w:lineRule="auto"/>
        <w:jc w:val="both"/>
        <w:rPr>
          <w:rFonts w:ascii="Times New Roman" w:hAnsi="Times New Roman" w:cs="Times New Roman"/>
          <w:sz w:val="24"/>
          <w:szCs w:val="24"/>
          <w:lang w:val="en-US"/>
        </w:rPr>
      </w:pPr>
    </w:p>
    <w:p w14:paraId="6482C71A" w14:textId="77777777" w:rsidR="008F5B56" w:rsidRPr="000F7019" w:rsidRDefault="00AE1882" w:rsidP="000F7019">
      <w:pPr>
        <w:pStyle w:val="af8"/>
        <w:numPr>
          <w:ilvl w:val="0"/>
          <w:numId w:val="3"/>
        </w:numPr>
        <w:spacing w:after="0" w:line="240" w:lineRule="auto"/>
        <w:jc w:val="both"/>
        <w:rPr>
          <w:rFonts w:ascii="Times New Roman" w:hAnsi="Times New Roman" w:cs="Times New Roman"/>
          <w:sz w:val="24"/>
          <w:szCs w:val="24"/>
          <w:lang w:val="en-US"/>
        </w:rPr>
      </w:pPr>
      <w:r w:rsidRPr="00AE1882">
        <w:rPr>
          <w:rFonts w:ascii="Times New Roman" w:hAnsi="Times New Roman" w:cs="Times New Roman"/>
          <w:i/>
          <w:sz w:val="24"/>
          <w:szCs w:val="24"/>
          <w:lang w:val="en-US"/>
        </w:rPr>
        <w:t xml:space="preserve">Sapsucker holes </w:t>
      </w:r>
      <w:r w:rsidRPr="00AE1882">
        <w:rPr>
          <w:rFonts w:ascii="Times New Roman" w:hAnsi="Times New Roman" w:cs="Times New Roman"/>
          <w:sz w:val="24"/>
          <w:szCs w:val="24"/>
          <w:lang w:val="en-US"/>
        </w:rPr>
        <w:t>are holes in the trunk or branches made by birds in search of insects.</w:t>
      </w:r>
      <w:r w:rsidR="000F7019">
        <w:rPr>
          <w:rFonts w:ascii="Times New Roman" w:hAnsi="Times New Roman" w:cs="Times New Roman"/>
          <w:sz w:val="24"/>
          <w:szCs w:val="24"/>
          <w:lang w:val="en-US"/>
        </w:rPr>
        <w:t xml:space="preserve"> </w:t>
      </w:r>
      <w:r w:rsidR="000F7019" w:rsidRPr="000F7019">
        <w:rPr>
          <w:rFonts w:ascii="Times New Roman" w:hAnsi="Times New Roman" w:cs="Times New Roman"/>
          <w:sz w:val="24"/>
          <w:szCs w:val="24"/>
          <w:lang w:val="en-US"/>
        </w:rPr>
        <w:t>This damage is a sign of insects on the tree and can make trees more susceptible to other infections.</w:t>
      </w:r>
    </w:p>
    <w:p w14:paraId="081D2D94" w14:textId="77777777" w:rsidR="008F5B56" w:rsidRPr="000F7019" w:rsidRDefault="008F5B56" w:rsidP="009B776E">
      <w:pPr>
        <w:spacing w:after="0" w:line="240" w:lineRule="auto"/>
        <w:jc w:val="both"/>
        <w:rPr>
          <w:rFonts w:ascii="Times New Roman" w:hAnsi="Times New Roman" w:cs="Times New Roman"/>
          <w:sz w:val="24"/>
          <w:szCs w:val="24"/>
          <w:lang w:val="en-US"/>
        </w:rPr>
      </w:pPr>
    </w:p>
    <w:p w14:paraId="626A4747" w14:textId="77777777" w:rsidR="008F5B56" w:rsidRPr="000742BF" w:rsidRDefault="000742BF" w:rsidP="000742BF">
      <w:pPr>
        <w:pStyle w:val="af8"/>
        <w:numPr>
          <w:ilvl w:val="0"/>
          <w:numId w:val="3"/>
        </w:numPr>
        <w:spacing w:after="0" w:line="240" w:lineRule="auto"/>
        <w:jc w:val="both"/>
        <w:rPr>
          <w:rFonts w:ascii="Times New Roman" w:hAnsi="Times New Roman" w:cs="Times New Roman"/>
          <w:sz w:val="24"/>
          <w:szCs w:val="24"/>
          <w:lang w:val="en-US"/>
        </w:rPr>
      </w:pPr>
      <w:r w:rsidRPr="000742BF">
        <w:rPr>
          <w:rFonts w:ascii="Times New Roman" w:hAnsi="Times New Roman" w:cs="Times New Roman"/>
          <w:i/>
          <w:sz w:val="24"/>
          <w:szCs w:val="24"/>
          <w:lang w:val="en-US"/>
        </w:rPr>
        <w:t xml:space="preserve">A leaning tree </w:t>
      </w:r>
      <w:r w:rsidRPr="000742BF">
        <w:rPr>
          <w:rFonts w:ascii="Times New Roman" w:hAnsi="Times New Roman" w:cs="Times New Roman"/>
          <w:sz w:val="24"/>
          <w:szCs w:val="24"/>
          <w:lang w:val="en-US"/>
        </w:rPr>
        <w:t>may be more susceptible to wind loads and soil erosion.</w:t>
      </w:r>
      <w:r>
        <w:rPr>
          <w:rFonts w:ascii="Times New Roman" w:hAnsi="Times New Roman" w:cs="Times New Roman"/>
          <w:sz w:val="24"/>
          <w:szCs w:val="24"/>
          <w:lang w:val="en-US"/>
        </w:rPr>
        <w:t xml:space="preserve"> </w:t>
      </w:r>
      <w:r w:rsidRPr="000742BF">
        <w:rPr>
          <w:rFonts w:ascii="Times New Roman" w:hAnsi="Times New Roman" w:cs="Times New Roman"/>
          <w:sz w:val="24"/>
          <w:szCs w:val="24"/>
          <w:lang w:val="en-US"/>
        </w:rPr>
        <w:t>Self-correcting tilt refers to the natural correction of tilt through the development of new growths that counteract the tilt of the torso, providing a more balanced form.</w:t>
      </w:r>
    </w:p>
    <w:p w14:paraId="223D57B2" w14:textId="77777777" w:rsidR="008F5B56" w:rsidRPr="000742BF" w:rsidRDefault="008F5B56" w:rsidP="009B776E">
      <w:pPr>
        <w:spacing w:after="0" w:line="240" w:lineRule="auto"/>
        <w:jc w:val="both"/>
        <w:rPr>
          <w:rFonts w:ascii="Times New Roman" w:hAnsi="Times New Roman" w:cs="Times New Roman"/>
          <w:sz w:val="24"/>
          <w:szCs w:val="24"/>
          <w:lang w:val="en-US"/>
        </w:rPr>
      </w:pPr>
    </w:p>
    <w:p w14:paraId="265A0688" w14:textId="77777777" w:rsidR="008F5B56" w:rsidRPr="000742BF" w:rsidRDefault="000742BF" w:rsidP="000742BF">
      <w:pPr>
        <w:pStyle w:val="af8"/>
        <w:numPr>
          <w:ilvl w:val="0"/>
          <w:numId w:val="3"/>
        </w:numPr>
        <w:spacing w:after="0" w:line="240" w:lineRule="auto"/>
        <w:jc w:val="both"/>
        <w:rPr>
          <w:rFonts w:ascii="Times New Roman" w:hAnsi="Times New Roman" w:cs="Times New Roman"/>
          <w:sz w:val="24"/>
          <w:szCs w:val="24"/>
          <w:lang w:val="en-US"/>
        </w:rPr>
      </w:pPr>
      <w:r w:rsidRPr="000742BF">
        <w:rPr>
          <w:rFonts w:ascii="Times New Roman" w:hAnsi="Times New Roman" w:cs="Times New Roman"/>
          <w:i/>
          <w:sz w:val="24"/>
          <w:szCs w:val="24"/>
          <w:lang w:val="en-US"/>
        </w:rPr>
        <w:t xml:space="preserve">Dieback </w:t>
      </w:r>
      <w:r w:rsidRPr="000742BF">
        <w:rPr>
          <w:rFonts w:ascii="Times New Roman" w:hAnsi="Times New Roman" w:cs="Times New Roman"/>
          <w:sz w:val="24"/>
          <w:szCs w:val="24"/>
          <w:lang w:val="en-US"/>
        </w:rPr>
        <w:t>refers to the death of the ends of branches and is often associated with root problems.</w:t>
      </w:r>
    </w:p>
    <w:p w14:paraId="66B95217" w14:textId="77777777" w:rsidR="008F5B56" w:rsidRPr="000742BF" w:rsidRDefault="008F5B56" w:rsidP="009B776E">
      <w:pPr>
        <w:spacing w:after="0" w:line="240" w:lineRule="auto"/>
        <w:jc w:val="both"/>
        <w:rPr>
          <w:lang w:val="en-US"/>
        </w:rPr>
      </w:pPr>
    </w:p>
    <w:p w14:paraId="6E8F2F85" w14:textId="77777777" w:rsidR="008F5B56" w:rsidRPr="000742BF" w:rsidRDefault="000742BF" w:rsidP="000742BF">
      <w:pPr>
        <w:pStyle w:val="af8"/>
        <w:numPr>
          <w:ilvl w:val="0"/>
          <w:numId w:val="3"/>
        </w:numPr>
        <w:spacing w:after="0" w:line="240" w:lineRule="auto"/>
        <w:jc w:val="both"/>
        <w:rPr>
          <w:rFonts w:ascii="Times New Roman" w:hAnsi="Times New Roman" w:cs="Times New Roman"/>
          <w:sz w:val="24"/>
          <w:szCs w:val="24"/>
          <w:lang w:val="en-US"/>
        </w:rPr>
      </w:pPr>
      <w:r w:rsidRPr="000742BF">
        <w:rPr>
          <w:rFonts w:ascii="Times New Roman" w:hAnsi="Times New Roman" w:cs="Times New Roman"/>
          <w:i/>
          <w:sz w:val="24"/>
          <w:szCs w:val="24"/>
          <w:lang w:val="en-US"/>
        </w:rPr>
        <w:t xml:space="preserve">The antler effect </w:t>
      </w:r>
      <w:r w:rsidRPr="000742BF">
        <w:rPr>
          <w:rFonts w:ascii="Times New Roman" w:hAnsi="Times New Roman" w:cs="Times New Roman"/>
          <w:sz w:val="24"/>
          <w:szCs w:val="24"/>
          <w:lang w:val="en-US"/>
        </w:rPr>
        <w:t>refers to dead branches protruding from the crown of a tree, and often indicates a state of significant decline</w:t>
      </w:r>
      <w:r w:rsidRPr="000742BF">
        <w:rPr>
          <w:rFonts w:ascii="Times New Roman" w:hAnsi="Times New Roman" w:cs="Times New Roman"/>
          <w:i/>
          <w:sz w:val="24"/>
          <w:szCs w:val="24"/>
          <w:lang w:val="en-US"/>
        </w:rPr>
        <w:t>.</w:t>
      </w:r>
    </w:p>
    <w:p w14:paraId="061EE221" w14:textId="77777777" w:rsidR="008F5B56" w:rsidRPr="000742BF" w:rsidRDefault="008F5B56" w:rsidP="009B776E">
      <w:pPr>
        <w:spacing w:after="0" w:line="240" w:lineRule="auto"/>
        <w:jc w:val="both"/>
        <w:rPr>
          <w:rFonts w:ascii="Times New Roman" w:hAnsi="Times New Roman" w:cs="Times New Roman"/>
          <w:sz w:val="24"/>
          <w:szCs w:val="24"/>
          <w:lang w:val="en-US"/>
        </w:rPr>
      </w:pPr>
    </w:p>
    <w:p w14:paraId="69D5B32C" w14:textId="77777777" w:rsidR="008F5B56" w:rsidRPr="00213DFD" w:rsidRDefault="000742BF" w:rsidP="00213DFD">
      <w:pPr>
        <w:pStyle w:val="af8"/>
        <w:numPr>
          <w:ilvl w:val="0"/>
          <w:numId w:val="3"/>
        </w:numPr>
        <w:spacing w:after="0" w:line="240" w:lineRule="auto"/>
        <w:jc w:val="both"/>
        <w:rPr>
          <w:rFonts w:ascii="Times New Roman" w:hAnsi="Times New Roman" w:cs="Times New Roman"/>
          <w:sz w:val="24"/>
          <w:szCs w:val="24"/>
          <w:lang w:val="en-US"/>
        </w:rPr>
      </w:pPr>
      <w:r w:rsidRPr="000742BF">
        <w:rPr>
          <w:rFonts w:ascii="Times New Roman" w:hAnsi="Times New Roman" w:cs="Times New Roman"/>
          <w:i/>
          <w:sz w:val="24"/>
          <w:szCs w:val="24"/>
          <w:lang w:val="en-US"/>
        </w:rPr>
        <w:t xml:space="preserve">Vines </w:t>
      </w:r>
      <w:r w:rsidRPr="00213DFD">
        <w:rPr>
          <w:rFonts w:ascii="Times New Roman" w:hAnsi="Times New Roman" w:cs="Times New Roman"/>
          <w:sz w:val="24"/>
          <w:szCs w:val="24"/>
          <w:lang w:val="en-US"/>
        </w:rPr>
        <w:t>growing over tree crowns suppress energy and eventually kill trees by blocking sunlight.</w:t>
      </w:r>
      <w:r w:rsidR="00213DFD">
        <w:rPr>
          <w:rFonts w:ascii="Times New Roman" w:hAnsi="Times New Roman" w:cs="Times New Roman"/>
          <w:sz w:val="24"/>
          <w:szCs w:val="24"/>
          <w:lang w:val="en-US"/>
        </w:rPr>
        <w:t xml:space="preserve"> </w:t>
      </w:r>
      <w:r w:rsidR="00213DFD" w:rsidRPr="00213DFD">
        <w:rPr>
          <w:rFonts w:ascii="Times New Roman" w:hAnsi="Times New Roman" w:cs="Times New Roman"/>
          <w:sz w:val="24"/>
          <w:szCs w:val="24"/>
          <w:lang w:val="en-US"/>
        </w:rPr>
        <w:t>They also add weight, which can make trees more vulnerable to breakage during storms.</w:t>
      </w:r>
    </w:p>
    <w:p w14:paraId="46479F1D" w14:textId="77777777" w:rsidR="008F5B56" w:rsidRPr="00213DFD" w:rsidRDefault="008F5B56" w:rsidP="009B776E">
      <w:pPr>
        <w:spacing w:after="0" w:line="240" w:lineRule="auto"/>
        <w:jc w:val="both"/>
        <w:rPr>
          <w:rFonts w:ascii="Times New Roman" w:hAnsi="Times New Roman" w:cs="Times New Roman"/>
          <w:sz w:val="24"/>
          <w:szCs w:val="24"/>
          <w:lang w:val="en-US"/>
        </w:rPr>
      </w:pPr>
    </w:p>
    <w:p w14:paraId="44AFE63D" w14:textId="77777777" w:rsidR="008F5B56" w:rsidRPr="00213DFD" w:rsidRDefault="00213DFD" w:rsidP="00213DFD">
      <w:pPr>
        <w:pStyle w:val="af8"/>
        <w:numPr>
          <w:ilvl w:val="0"/>
          <w:numId w:val="3"/>
        </w:numPr>
        <w:spacing w:after="0" w:line="240" w:lineRule="auto"/>
        <w:jc w:val="both"/>
        <w:rPr>
          <w:rFonts w:ascii="Times New Roman" w:hAnsi="Times New Roman" w:cs="Times New Roman"/>
          <w:sz w:val="24"/>
          <w:szCs w:val="24"/>
          <w:lang w:val="en-US"/>
        </w:rPr>
      </w:pPr>
      <w:r w:rsidRPr="00213DFD">
        <w:rPr>
          <w:rFonts w:ascii="Times New Roman" w:hAnsi="Times New Roman" w:cs="Times New Roman"/>
          <w:i/>
          <w:sz w:val="24"/>
          <w:szCs w:val="24"/>
          <w:lang w:val="en-US"/>
        </w:rPr>
        <w:t xml:space="preserve">Witches' broom </w:t>
      </w:r>
      <w:r w:rsidRPr="00213DFD">
        <w:rPr>
          <w:rFonts w:ascii="Times New Roman" w:hAnsi="Times New Roman" w:cs="Times New Roman"/>
          <w:sz w:val="24"/>
          <w:szCs w:val="24"/>
          <w:lang w:val="en-US"/>
        </w:rPr>
        <w:t>is a dense mass of shoots that are stunted and may look like a clump of twigs (or a witch's broom).</w:t>
      </w:r>
      <w:r>
        <w:rPr>
          <w:rFonts w:ascii="Times New Roman" w:hAnsi="Times New Roman" w:cs="Times New Roman"/>
          <w:sz w:val="24"/>
          <w:szCs w:val="24"/>
          <w:lang w:val="en-US"/>
        </w:rPr>
        <w:t xml:space="preserve"> </w:t>
      </w:r>
      <w:r w:rsidRPr="00213DFD">
        <w:rPr>
          <w:rFonts w:ascii="Times New Roman" w:hAnsi="Times New Roman" w:cs="Times New Roman"/>
          <w:sz w:val="24"/>
          <w:szCs w:val="24"/>
          <w:lang w:val="en-US"/>
        </w:rPr>
        <w:t>This may be caused by unfavorable environmental conditions, such as road salt that kills the top buds, or by insect or disease problems.</w:t>
      </w:r>
    </w:p>
    <w:p w14:paraId="2B208FAC" w14:textId="77777777" w:rsidR="008F5B56" w:rsidRPr="00213DFD" w:rsidRDefault="008F5B56" w:rsidP="009B776E">
      <w:pPr>
        <w:spacing w:after="0" w:line="240" w:lineRule="auto"/>
        <w:jc w:val="both"/>
        <w:rPr>
          <w:rFonts w:ascii="Times New Roman" w:eastAsia="Times New Roman" w:hAnsi="Times New Roman" w:cs="Times New Roman"/>
          <w:b/>
          <w:color w:val="000000"/>
          <w:sz w:val="24"/>
          <w:szCs w:val="24"/>
          <w:lang w:val="en-US" w:eastAsia="ru-RU"/>
        </w:rPr>
      </w:pPr>
    </w:p>
    <w:p w14:paraId="1B348756" w14:textId="77777777" w:rsidR="005B5F7C" w:rsidRPr="00213DFD" w:rsidRDefault="00CB2E94" w:rsidP="005759CC">
      <w:pPr>
        <w:spacing w:after="0" w:line="240" w:lineRule="auto"/>
        <w:rPr>
          <w:rFonts w:ascii="Times New Roman" w:eastAsia="Times New Roman" w:hAnsi="Times New Roman" w:cs="Times New Roman"/>
          <w:b/>
          <w:i/>
          <w:color w:val="000000"/>
          <w:sz w:val="24"/>
          <w:szCs w:val="24"/>
          <w:lang w:val="en-US" w:eastAsia="ru-RU"/>
        </w:rPr>
      </w:pPr>
      <w:r w:rsidRPr="00213DFD">
        <w:rPr>
          <w:rFonts w:ascii="Times New Roman" w:eastAsia="Times New Roman" w:hAnsi="Times New Roman" w:cs="Times New Roman"/>
          <w:b/>
          <w:i/>
          <w:color w:val="000000"/>
          <w:sz w:val="24"/>
          <w:szCs w:val="24"/>
          <w:lang w:val="en-US" w:eastAsia="ru-RU"/>
        </w:rPr>
        <w:t>I</w:t>
      </w:r>
      <w:r w:rsidR="00213DFD">
        <w:rPr>
          <w:rFonts w:ascii="Times New Roman" w:eastAsia="Times New Roman" w:hAnsi="Times New Roman" w:cs="Times New Roman"/>
          <w:b/>
          <w:i/>
          <w:color w:val="000000"/>
          <w:sz w:val="24"/>
          <w:szCs w:val="24"/>
          <w:lang w:val="en-US" w:eastAsia="ru-RU"/>
        </w:rPr>
        <w:t>st Start-up Facility</w:t>
      </w:r>
    </w:p>
    <w:p w14:paraId="4938BD84" w14:textId="77777777" w:rsidR="00D97AC0" w:rsidRPr="00213DFD" w:rsidRDefault="00D97AC0" w:rsidP="005759CC">
      <w:pPr>
        <w:spacing w:after="0" w:line="240" w:lineRule="auto"/>
        <w:rPr>
          <w:rFonts w:ascii="Times New Roman" w:eastAsia="Times New Roman" w:hAnsi="Times New Roman" w:cs="Times New Roman"/>
          <w:b/>
          <w:i/>
          <w:color w:val="000000"/>
          <w:sz w:val="24"/>
          <w:szCs w:val="24"/>
          <w:lang w:val="en-US" w:eastAsia="ru-RU"/>
        </w:rPr>
      </w:pPr>
    </w:p>
    <w:p w14:paraId="20CB518A" w14:textId="77777777" w:rsidR="00213DFD" w:rsidRDefault="00213DFD" w:rsidP="00D71151">
      <w:pPr>
        <w:spacing w:after="0" w:line="240" w:lineRule="auto"/>
        <w:jc w:val="both"/>
        <w:rPr>
          <w:rFonts w:ascii="Times New Roman" w:hAnsi="Times New Roman"/>
          <w:sz w:val="24"/>
          <w:szCs w:val="24"/>
          <w:lang w:val="en-US"/>
        </w:rPr>
      </w:pPr>
      <w:r w:rsidRPr="004A0B5B">
        <w:rPr>
          <w:rFonts w:ascii="Times New Roman" w:hAnsi="Times New Roman"/>
          <w:sz w:val="24"/>
          <w:szCs w:val="24"/>
          <w:lang w:val="en-US"/>
        </w:rPr>
        <w:t xml:space="preserve">Work on the reconstruction of the </w:t>
      </w:r>
      <w:r>
        <w:rPr>
          <w:rFonts w:ascii="Times New Roman" w:hAnsi="Times New Roman"/>
          <w:sz w:val="24"/>
          <w:szCs w:val="24"/>
          <w:lang w:val="en-US"/>
        </w:rPr>
        <w:t>section</w:t>
      </w:r>
      <w:r w:rsidRPr="004A0B5B">
        <w:rPr>
          <w:rFonts w:ascii="Times New Roman" w:hAnsi="Times New Roman"/>
          <w:sz w:val="24"/>
          <w:szCs w:val="24"/>
          <w:lang w:val="en-US"/>
        </w:rPr>
        <w:t xml:space="preserve"> of "Vostok" main heating network will be carried out from </w:t>
      </w:r>
      <w:r>
        <w:rPr>
          <w:rFonts w:ascii="Times New Roman" w:hAnsi="Times New Roman"/>
          <w:sz w:val="24"/>
          <w:szCs w:val="24"/>
          <w:lang w:val="en-US"/>
        </w:rPr>
        <w:t>CK</w:t>
      </w:r>
      <w:r w:rsidRPr="004A0B5B">
        <w:rPr>
          <w:rFonts w:ascii="Times New Roman" w:hAnsi="Times New Roman"/>
          <w:sz w:val="24"/>
          <w:szCs w:val="24"/>
          <w:lang w:val="en-US"/>
        </w:rPr>
        <w:t>-</w:t>
      </w:r>
      <w:r>
        <w:rPr>
          <w:rFonts w:ascii="Times New Roman" w:hAnsi="Times New Roman"/>
          <w:sz w:val="24"/>
          <w:szCs w:val="24"/>
          <w:lang w:val="en-US"/>
        </w:rPr>
        <w:t>B</w:t>
      </w:r>
      <w:r w:rsidRPr="004A0B5B">
        <w:rPr>
          <w:rFonts w:ascii="Times New Roman" w:hAnsi="Times New Roman"/>
          <w:sz w:val="24"/>
          <w:szCs w:val="24"/>
          <w:lang w:val="en-US"/>
        </w:rPr>
        <w:t xml:space="preserve">-3a to </w:t>
      </w:r>
      <w:r>
        <w:rPr>
          <w:rFonts w:ascii="Times New Roman" w:hAnsi="Times New Roman"/>
          <w:sz w:val="24"/>
          <w:szCs w:val="24"/>
          <w:lang w:val="en-US"/>
        </w:rPr>
        <w:t>CK</w:t>
      </w:r>
      <w:r w:rsidRPr="004A0B5B">
        <w:rPr>
          <w:rFonts w:ascii="Times New Roman" w:hAnsi="Times New Roman"/>
          <w:sz w:val="24"/>
          <w:szCs w:val="24"/>
          <w:lang w:val="en-US"/>
        </w:rPr>
        <w:t>-</w:t>
      </w:r>
      <w:r>
        <w:rPr>
          <w:rFonts w:ascii="Times New Roman" w:hAnsi="Times New Roman"/>
          <w:sz w:val="24"/>
          <w:szCs w:val="24"/>
          <w:lang w:val="en-US"/>
        </w:rPr>
        <w:t>B</w:t>
      </w:r>
      <w:r w:rsidRPr="004A0B5B">
        <w:rPr>
          <w:rFonts w:ascii="Times New Roman" w:hAnsi="Times New Roman"/>
          <w:sz w:val="24"/>
          <w:szCs w:val="24"/>
          <w:lang w:val="en-US"/>
        </w:rPr>
        <w:t>-4 (Dostoevsky St.), according to the design</w:t>
      </w:r>
      <w:r>
        <w:rPr>
          <w:rFonts w:ascii="Times New Roman" w:hAnsi="Times New Roman"/>
          <w:sz w:val="24"/>
          <w:szCs w:val="24"/>
          <w:lang w:val="en-US"/>
        </w:rPr>
        <w:t xml:space="preserve"> and estimate</w:t>
      </w:r>
      <w:r w:rsidRPr="004A0B5B">
        <w:rPr>
          <w:rFonts w:ascii="Times New Roman" w:hAnsi="Times New Roman"/>
          <w:sz w:val="24"/>
          <w:szCs w:val="24"/>
          <w:lang w:val="en-US"/>
        </w:rPr>
        <w:t xml:space="preserve"> documentation.</w:t>
      </w:r>
      <w:r>
        <w:rPr>
          <w:rFonts w:ascii="Times New Roman" w:hAnsi="Times New Roman"/>
          <w:sz w:val="24"/>
          <w:szCs w:val="24"/>
          <w:lang w:val="en-US"/>
        </w:rPr>
        <w:t xml:space="preserve"> </w:t>
      </w:r>
      <w:r w:rsidRPr="00213DFD">
        <w:rPr>
          <w:rFonts w:ascii="Times New Roman" w:hAnsi="Times New Roman"/>
          <w:sz w:val="24"/>
          <w:szCs w:val="24"/>
          <w:lang w:val="en-US"/>
        </w:rPr>
        <w:t>The route diagram of I</w:t>
      </w:r>
      <w:r>
        <w:rPr>
          <w:rFonts w:ascii="Times New Roman" w:hAnsi="Times New Roman"/>
          <w:sz w:val="24"/>
          <w:szCs w:val="24"/>
          <w:lang w:val="en-US"/>
        </w:rPr>
        <w:t>st start-up facility</w:t>
      </w:r>
      <w:r w:rsidRPr="00213DFD">
        <w:rPr>
          <w:rFonts w:ascii="Times New Roman" w:hAnsi="Times New Roman"/>
          <w:sz w:val="24"/>
          <w:szCs w:val="24"/>
          <w:lang w:val="en-US"/>
        </w:rPr>
        <w:t xml:space="preserve"> can be found in Appendix 1.</w:t>
      </w:r>
    </w:p>
    <w:p w14:paraId="3303D3C8" w14:textId="77777777" w:rsidR="00213DFD" w:rsidRDefault="00213DFD" w:rsidP="00D71151">
      <w:pPr>
        <w:spacing w:after="0" w:line="240" w:lineRule="auto"/>
        <w:jc w:val="both"/>
        <w:rPr>
          <w:rFonts w:ascii="Times New Roman" w:hAnsi="Times New Roman"/>
          <w:sz w:val="24"/>
          <w:szCs w:val="24"/>
          <w:lang w:val="en-US"/>
        </w:rPr>
      </w:pPr>
    </w:p>
    <w:p w14:paraId="34E05F6C" w14:textId="77777777" w:rsidR="00037043" w:rsidRPr="00213DFD" w:rsidRDefault="00213DFD" w:rsidP="00D71151">
      <w:pPr>
        <w:spacing w:after="0" w:line="240" w:lineRule="auto"/>
        <w:jc w:val="both"/>
        <w:rPr>
          <w:rFonts w:ascii="Times New Roman" w:eastAsia="Times New Roman" w:hAnsi="Times New Roman" w:cs="Times New Roman"/>
          <w:color w:val="000000"/>
          <w:sz w:val="24"/>
          <w:szCs w:val="24"/>
          <w:lang w:val="en-US" w:eastAsia="ru-RU"/>
        </w:rPr>
      </w:pPr>
      <w:r w:rsidRPr="009F47F3">
        <w:rPr>
          <w:rFonts w:ascii="Times New Roman" w:hAnsi="Times New Roman"/>
          <w:sz w:val="24"/>
          <w:szCs w:val="24"/>
          <w:lang w:val="en-US"/>
        </w:rPr>
        <w:t xml:space="preserve">Planned construction commencement date is </w:t>
      </w:r>
      <w:r>
        <w:rPr>
          <w:rFonts w:ascii="Times New Roman" w:hAnsi="Times New Roman"/>
          <w:sz w:val="24"/>
          <w:szCs w:val="24"/>
          <w:lang w:val="en-US"/>
        </w:rPr>
        <w:t>March 2023</w:t>
      </w:r>
      <w:r w:rsidRPr="009F47F3">
        <w:rPr>
          <w:rFonts w:ascii="Times New Roman" w:hAnsi="Times New Roman"/>
          <w:sz w:val="24"/>
          <w:szCs w:val="24"/>
          <w:lang w:val="en-US"/>
        </w:rPr>
        <w:t xml:space="preserve">, planned construction completion date is </w:t>
      </w:r>
      <w:r>
        <w:rPr>
          <w:rFonts w:ascii="Times New Roman" w:hAnsi="Times New Roman"/>
          <w:sz w:val="24"/>
          <w:szCs w:val="24"/>
          <w:lang w:val="en-US"/>
        </w:rPr>
        <w:t>October 2023</w:t>
      </w:r>
      <w:r w:rsidRPr="009F47F3">
        <w:rPr>
          <w:rFonts w:ascii="Times New Roman" w:hAnsi="Times New Roman"/>
          <w:sz w:val="24"/>
          <w:szCs w:val="24"/>
          <w:lang w:val="en-US"/>
        </w:rPr>
        <w:t>.</w:t>
      </w:r>
      <w:r>
        <w:rPr>
          <w:rFonts w:ascii="Times New Roman" w:hAnsi="Times New Roman"/>
          <w:sz w:val="24"/>
          <w:szCs w:val="24"/>
          <w:lang w:val="en-US"/>
        </w:rPr>
        <w:t xml:space="preserve"> </w:t>
      </w:r>
      <w:r w:rsidRPr="00213DFD">
        <w:rPr>
          <w:rFonts w:ascii="Times New Roman" w:hAnsi="Times New Roman"/>
          <w:sz w:val="24"/>
          <w:szCs w:val="24"/>
          <w:lang w:val="en-US"/>
        </w:rPr>
        <w:t>The length of the route is 326 m.</w:t>
      </w:r>
    </w:p>
    <w:p w14:paraId="1EB97BD1" w14:textId="77777777" w:rsidR="00E83A73" w:rsidRPr="00213DFD" w:rsidRDefault="00E83A73" w:rsidP="00037043">
      <w:pPr>
        <w:spacing w:after="0" w:line="240" w:lineRule="auto"/>
        <w:jc w:val="both"/>
        <w:rPr>
          <w:rFonts w:ascii="Times New Roman" w:eastAsia="Times New Roman" w:hAnsi="Times New Roman" w:cs="Times New Roman"/>
          <w:color w:val="000000"/>
          <w:sz w:val="24"/>
          <w:szCs w:val="24"/>
          <w:highlight w:val="yellow"/>
          <w:lang w:val="en-US" w:eastAsia="ru-RU"/>
        </w:rPr>
      </w:pPr>
    </w:p>
    <w:p w14:paraId="4CCFC2A3" w14:textId="77777777" w:rsidR="00037043" w:rsidRPr="00DE7431" w:rsidRDefault="00DE7431" w:rsidP="00D71151">
      <w:pPr>
        <w:spacing w:after="0" w:line="240" w:lineRule="auto"/>
        <w:jc w:val="both"/>
        <w:rPr>
          <w:rFonts w:ascii="Times New Roman" w:eastAsia="Times New Roman" w:hAnsi="Times New Roman" w:cs="Times New Roman"/>
          <w:color w:val="000000"/>
          <w:sz w:val="24"/>
          <w:szCs w:val="24"/>
          <w:lang w:val="en-US" w:eastAsia="ru-RU"/>
        </w:rPr>
      </w:pPr>
      <w:r>
        <w:rPr>
          <w:rFonts w:ascii="Times New Roman" w:hAnsi="Times New Roman"/>
          <w:sz w:val="24"/>
          <w:szCs w:val="24"/>
          <w:lang w:val="en-US"/>
        </w:rPr>
        <w:t>O</w:t>
      </w:r>
      <w:r w:rsidRPr="0030463B">
        <w:rPr>
          <w:rFonts w:ascii="Times New Roman" w:hAnsi="Times New Roman"/>
          <w:sz w:val="24"/>
          <w:szCs w:val="24"/>
          <w:lang w:val="en-US"/>
        </w:rPr>
        <w:t xml:space="preserve">n the section from </w:t>
      </w:r>
      <w:r>
        <w:rPr>
          <w:rFonts w:ascii="Times New Roman" w:hAnsi="Times New Roman"/>
          <w:sz w:val="24"/>
          <w:szCs w:val="24"/>
          <w:lang w:val="en-US"/>
        </w:rPr>
        <w:t>CK-B</w:t>
      </w:r>
      <w:r w:rsidRPr="0030463B">
        <w:rPr>
          <w:rFonts w:ascii="Times New Roman" w:hAnsi="Times New Roman"/>
          <w:sz w:val="24"/>
          <w:szCs w:val="24"/>
          <w:lang w:val="en-US"/>
        </w:rPr>
        <w:t xml:space="preserve">-3a to </w:t>
      </w:r>
      <w:r>
        <w:rPr>
          <w:rFonts w:ascii="Times New Roman" w:hAnsi="Times New Roman"/>
          <w:sz w:val="24"/>
          <w:szCs w:val="24"/>
          <w:lang w:val="en-US"/>
        </w:rPr>
        <w:t>CK</w:t>
      </w:r>
      <w:r w:rsidRPr="0030463B">
        <w:rPr>
          <w:rFonts w:ascii="Times New Roman" w:hAnsi="Times New Roman"/>
          <w:sz w:val="24"/>
          <w:szCs w:val="24"/>
          <w:lang w:val="en-US"/>
        </w:rPr>
        <w:t>-</w:t>
      </w:r>
      <w:r>
        <w:rPr>
          <w:rFonts w:ascii="Times New Roman" w:hAnsi="Times New Roman"/>
          <w:sz w:val="24"/>
          <w:szCs w:val="24"/>
          <w:lang w:val="en-US"/>
        </w:rPr>
        <w:t>B</w:t>
      </w:r>
      <w:r w:rsidRPr="0030463B">
        <w:rPr>
          <w:rFonts w:ascii="Times New Roman" w:hAnsi="Times New Roman"/>
          <w:sz w:val="24"/>
          <w:szCs w:val="24"/>
          <w:lang w:val="en-US"/>
        </w:rPr>
        <w:t xml:space="preserve">-3, it is planned to replace the </w:t>
      </w:r>
      <w:r>
        <w:rPr>
          <w:rFonts w:ascii="Times New Roman" w:hAnsi="Times New Roman"/>
          <w:sz w:val="24"/>
          <w:szCs w:val="24"/>
          <w:lang w:val="en-US"/>
        </w:rPr>
        <w:t>over-ground laying, o</w:t>
      </w:r>
      <w:r w:rsidRPr="0030463B">
        <w:rPr>
          <w:rFonts w:ascii="Times New Roman" w:hAnsi="Times New Roman"/>
          <w:sz w:val="24"/>
          <w:szCs w:val="24"/>
          <w:lang w:val="en-US"/>
        </w:rPr>
        <w:t xml:space="preserve">n the section from </w:t>
      </w:r>
      <w:r>
        <w:rPr>
          <w:rFonts w:ascii="Times New Roman" w:hAnsi="Times New Roman"/>
          <w:sz w:val="24"/>
          <w:szCs w:val="24"/>
          <w:lang w:val="en-US"/>
        </w:rPr>
        <w:t>CK</w:t>
      </w:r>
      <w:r w:rsidRPr="0030463B">
        <w:rPr>
          <w:rFonts w:ascii="Times New Roman" w:hAnsi="Times New Roman"/>
          <w:sz w:val="24"/>
          <w:szCs w:val="24"/>
          <w:lang w:val="en-US"/>
        </w:rPr>
        <w:t>-</w:t>
      </w:r>
      <w:r>
        <w:rPr>
          <w:rFonts w:ascii="Times New Roman" w:hAnsi="Times New Roman"/>
          <w:sz w:val="24"/>
          <w:szCs w:val="24"/>
          <w:lang w:val="en-US"/>
        </w:rPr>
        <w:t>B</w:t>
      </w:r>
      <w:r w:rsidRPr="0030463B">
        <w:rPr>
          <w:rFonts w:ascii="Times New Roman" w:hAnsi="Times New Roman"/>
          <w:sz w:val="24"/>
          <w:szCs w:val="24"/>
          <w:lang w:val="en-US"/>
        </w:rPr>
        <w:t>-3</w:t>
      </w:r>
      <w:r>
        <w:rPr>
          <w:rFonts w:ascii="Times New Roman" w:hAnsi="Times New Roman"/>
          <w:sz w:val="24"/>
          <w:szCs w:val="24"/>
          <w:lang w:val="en-US"/>
        </w:rPr>
        <w:t xml:space="preserve"> to CK-B</w:t>
      </w:r>
      <w:r w:rsidRPr="0030463B">
        <w:rPr>
          <w:rFonts w:ascii="Times New Roman" w:hAnsi="Times New Roman"/>
          <w:sz w:val="24"/>
          <w:szCs w:val="24"/>
          <w:lang w:val="en-US"/>
        </w:rPr>
        <w:t>-4 it is planned to dismantle all existing pipelines</w:t>
      </w:r>
      <w:r>
        <w:rPr>
          <w:rFonts w:ascii="Times New Roman" w:hAnsi="Times New Roman"/>
          <w:sz w:val="24"/>
          <w:szCs w:val="24"/>
          <w:lang w:val="en-US"/>
        </w:rPr>
        <w:t xml:space="preserve"> and to install new 2 DN900 mm pipelines</w:t>
      </w:r>
      <w:r w:rsidRPr="0030463B">
        <w:rPr>
          <w:rFonts w:ascii="Times New Roman" w:hAnsi="Times New Roman"/>
          <w:sz w:val="24"/>
          <w:szCs w:val="24"/>
          <w:lang w:val="en-US"/>
        </w:rPr>
        <w:t>, as well as to ca</w:t>
      </w:r>
      <w:r>
        <w:rPr>
          <w:rFonts w:ascii="Times New Roman" w:hAnsi="Times New Roman"/>
          <w:sz w:val="24"/>
          <w:szCs w:val="24"/>
          <w:lang w:val="en-US"/>
        </w:rPr>
        <w:t>rry out the reconstruction of CK-B</w:t>
      </w:r>
      <w:r w:rsidRPr="0030463B">
        <w:rPr>
          <w:rFonts w:ascii="Times New Roman" w:hAnsi="Times New Roman"/>
          <w:sz w:val="24"/>
          <w:szCs w:val="24"/>
          <w:lang w:val="en-US"/>
        </w:rPr>
        <w:t>-4.</w:t>
      </w:r>
      <w:r>
        <w:rPr>
          <w:rFonts w:ascii="Times New Roman" w:hAnsi="Times New Roman"/>
          <w:sz w:val="24"/>
          <w:szCs w:val="24"/>
          <w:lang w:val="en-US"/>
        </w:rPr>
        <w:t xml:space="preserve"> </w:t>
      </w:r>
    </w:p>
    <w:p w14:paraId="596ACC84" w14:textId="77777777" w:rsidR="00E83A73" w:rsidRPr="00DE7431" w:rsidRDefault="00E83A73" w:rsidP="00037043">
      <w:pPr>
        <w:spacing w:after="0" w:line="240" w:lineRule="auto"/>
        <w:jc w:val="both"/>
        <w:rPr>
          <w:rFonts w:ascii="Times New Roman" w:eastAsia="Times New Roman" w:hAnsi="Times New Roman" w:cs="Times New Roman"/>
          <w:color w:val="000000"/>
          <w:sz w:val="24"/>
          <w:szCs w:val="24"/>
          <w:lang w:val="en-US" w:eastAsia="ru-RU"/>
        </w:rPr>
      </w:pPr>
    </w:p>
    <w:p w14:paraId="7134D3F8" w14:textId="77777777" w:rsidR="00DE7431" w:rsidRPr="0043280F" w:rsidRDefault="00DE7431" w:rsidP="00DE7431">
      <w:pPr>
        <w:spacing w:after="0" w:line="240" w:lineRule="auto"/>
        <w:jc w:val="both"/>
        <w:rPr>
          <w:rFonts w:ascii="Times New Roman" w:eastAsia="Times New Roman" w:hAnsi="Times New Roman" w:cs="Times New Roman"/>
          <w:sz w:val="24"/>
          <w:szCs w:val="24"/>
          <w:lang w:val="en-US"/>
        </w:rPr>
      </w:pPr>
      <w:r w:rsidRPr="001E363E">
        <w:rPr>
          <w:rFonts w:ascii="Times New Roman" w:hAnsi="Times New Roman"/>
          <w:sz w:val="24"/>
          <w:szCs w:val="24"/>
          <w:lang w:val="en-US"/>
        </w:rPr>
        <w:t xml:space="preserve">On the section from </w:t>
      </w:r>
      <w:r>
        <w:rPr>
          <w:rFonts w:ascii="Times New Roman" w:hAnsi="Times New Roman"/>
          <w:sz w:val="24"/>
          <w:szCs w:val="24"/>
          <w:lang w:val="en-US"/>
        </w:rPr>
        <w:t>CK-B</w:t>
      </w:r>
      <w:r w:rsidRPr="001E363E">
        <w:rPr>
          <w:rFonts w:ascii="Times New Roman" w:hAnsi="Times New Roman"/>
          <w:sz w:val="24"/>
          <w:szCs w:val="24"/>
          <w:lang w:val="en-US"/>
        </w:rPr>
        <w:t xml:space="preserve">-3a to </w:t>
      </w:r>
      <w:r>
        <w:rPr>
          <w:rFonts w:ascii="Times New Roman" w:hAnsi="Times New Roman"/>
          <w:sz w:val="24"/>
          <w:szCs w:val="24"/>
          <w:lang w:val="en-US"/>
        </w:rPr>
        <w:t>CK-B</w:t>
      </w:r>
      <w:r w:rsidRPr="001E363E">
        <w:rPr>
          <w:rFonts w:ascii="Times New Roman" w:hAnsi="Times New Roman"/>
          <w:sz w:val="24"/>
          <w:szCs w:val="24"/>
          <w:lang w:val="en-US"/>
        </w:rPr>
        <w:t>-3 with a length of 180 m, an over</w:t>
      </w:r>
      <w:r>
        <w:rPr>
          <w:rFonts w:ascii="Times New Roman" w:hAnsi="Times New Roman"/>
          <w:sz w:val="24"/>
          <w:szCs w:val="24"/>
          <w:lang w:val="en-US"/>
        </w:rPr>
        <w:t>ground</w:t>
      </w:r>
      <w:r w:rsidRPr="001E363E">
        <w:rPr>
          <w:rFonts w:ascii="Times New Roman" w:hAnsi="Times New Roman"/>
          <w:sz w:val="24"/>
          <w:szCs w:val="24"/>
          <w:lang w:val="en-US"/>
        </w:rPr>
        <w:t xml:space="preserve"> laying of a heating network is </w:t>
      </w:r>
      <w:r>
        <w:rPr>
          <w:rFonts w:ascii="Times New Roman" w:hAnsi="Times New Roman"/>
          <w:sz w:val="24"/>
          <w:szCs w:val="24"/>
          <w:lang w:val="en-US"/>
        </w:rPr>
        <w:t>foreseen</w:t>
      </w:r>
      <w:r w:rsidRPr="001E363E">
        <w:rPr>
          <w:rFonts w:ascii="Times New Roman" w:hAnsi="Times New Roman"/>
          <w:sz w:val="24"/>
          <w:szCs w:val="24"/>
          <w:lang w:val="en-US"/>
        </w:rPr>
        <w:t xml:space="preserve"> in polyurethane foam insulation with a galvanized </w:t>
      </w:r>
      <w:r>
        <w:rPr>
          <w:rFonts w:ascii="Times New Roman" w:hAnsi="Times New Roman"/>
          <w:sz w:val="24"/>
          <w:szCs w:val="24"/>
          <w:lang w:val="en-US"/>
        </w:rPr>
        <w:t>sheath and leakage detection system</w:t>
      </w:r>
      <w:proofErr w:type="gramStart"/>
      <w:r>
        <w:rPr>
          <w:rFonts w:ascii="Times New Roman" w:hAnsi="Times New Roman"/>
          <w:sz w:val="24"/>
          <w:szCs w:val="24"/>
          <w:lang w:val="en-US"/>
        </w:rPr>
        <w:t>. .</w:t>
      </w:r>
      <w:proofErr w:type="gramEnd"/>
      <w:r>
        <w:rPr>
          <w:rFonts w:ascii="Times New Roman" w:hAnsi="Times New Roman"/>
          <w:sz w:val="24"/>
          <w:szCs w:val="24"/>
          <w:lang w:val="en-US"/>
        </w:rPr>
        <w:t xml:space="preserve"> </w:t>
      </w:r>
      <w:r w:rsidRPr="001E363E">
        <w:rPr>
          <w:rFonts w:ascii="Times New Roman" w:hAnsi="Times New Roman"/>
          <w:sz w:val="24"/>
          <w:szCs w:val="24"/>
          <w:lang w:val="en-US"/>
        </w:rPr>
        <w:t>Heat pipelines are laid on sliding supports. Pre-insulated pipes - steel pipes GOST 30732-2006 with thermal insulation made of polyurethane foam and with a protective galvanized sheath.</w:t>
      </w:r>
      <w:r>
        <w:rPr>
          <w:rFonts w:ascii="Times New Roman" w:hAnsi="Times New Roman"/>
          <w:sz w:val="24"/>
          <w:szCs w:val="24"/>
          <w:lang w:val="en-US"/>
        </w:rPr>
        <w:t xml:space="preserve"> </w:t>
      </w:r>
      <w:r w:rsidRPr="00162548">
        <w:rPr>
          <w:rFonts w:ascii="Times New Roman" w:hAnsi="Times New Roman"/>
          <w:sz w:val="24"/>
          <w:szCs w:val="24"/>
          <w:lang w:val="en-US"/>
        </w:rPr>
        <w:t xml:space="preserve">Dismantling and installation of 1 DN 200mm steam line </w:t>
      </w:r>
      <w:r>
        <w:rPr>
          <w:rFonts w:ascii="Times New Roman" w:hAnsi="Times New Roman"/>
          <w:sz w:val="24"/>
          <w:szCs w:val="24"/>
          <w:lang w:val="en-US"/>
        </w:rPr>
        <w:t>shall be done</w:t>
      </w:r>
      <w:r w:rsidRPr="00162548">
        <w:rPr>
          <w:rFonts w:ascii="Times New Roman" w:hAnsi="Times New Roman"/>
          <w:sz w:val="24"/>
          <w:szCs w:val="24"/>
          <w:lang w:val="en-US"/>
        </w:rPr>
        <w:t>.</w:t>
      </w:r>
    </w:p>
    <w:p w14:paraId="12B4C024" w14:textId="77777777" w:rsidR="00037043" w:rsidRPr="00DE7431" w:rsidRDefault="00037043" w:rsidP="00D71151">
      <w:pPr>
        <w:spacing w:after="0" w:line="240" w:lineRule="auto"/>
        <w:jc w:val="both"/>
        <w:rPr>
          <w:rFonts w:ascii="Times New Roman" w:eastAsia="Times New Roman" w:hAnsi="Times New Roman" w:cs="Times New Roman"/>
          <w:color w:val="000000"/>
          <w:sz w:val="24"/>
          <w:szCs w:val="24"/>
          <w:lang w:val="en-US" w:eastAsia="ru-RU"/>
        </w:rPr>
      </w:pPr>
    </w:p>
    <w:p w14:paraId="3B3BE00C" w14:textId="77777777" w:rsidR="00DE7431" w:rsidRPr="0043280F" w:rsidRDefault="00DE7431" w:rsidP="00DE7431">
      <w:pPr>
        <w:spacing w:after="0" w:line="240" w:lineRule="auto"/>
        <w:jc w:val="both"/>
        <w:rPr>
          <w:rFonts w:ascii="Times New Roman" w:eastAsia="Times New Roman" w:hAnsi="Times New Roman" w:cs="Times New Roman"/>
          <w:b/>
          <w:sz w:val="24"/>
          <w:szCs w:val="24"/>
          <w:lang w:val="en-US"/>
        </w:rPr>
      </w:pPr>
      <w:r>
        <w:rPr>
          <w:rFonts w:ascii="Times New Roman" w:hAnsi="Times New Roman"/>
          <w:sz w:val="24"/>
          <w:szCs w:val="24"/>
          <w:lang w:val="en-US"/>
        </w:rPr>
        <w:t>On the section from CK-B</w:t>
      </w:r>
      <w:r w:rsidRPr="001E363E">
        <w:rPr>
          <w:rFonts w:ascii="Times New Roman" w:hAnsi="Times New Roman"/>
          <w:sz w:val="24"/>
          <w:szCs w:val="24"/>
          <w:lang w:val="en-US"/>
        </w:rPr>
        <w:t xml:space="preserve">-3 </w:t>
      </w:r>
      <w:r>
        <w:rPr>
          <w:rFonts w:ascii="Times New Roman" w:hAnsi="Times New Roman"/>
          <w:sz w:val="24"/>
          <w:szCs w:val="24"/>
          <w:lang w:val="en-US"/>
        </w:rPr>
        <w:t xml:space="preserve">to CK-B-4 with the length of 146 m </w:t>
      </w:r>
      <w:r w:rsidRPr="00B9221B">
        <w:rPr>
          <w:rFonts w:ascii="Times New Roman" w:hAnsi="Times New Roman"/>
          <w:sz w:val="24"/>
          <w:szCs w:val="24"/>
          <w:lang w:val="en-US"/>
        </w:rPr>
        <w:t>heat pipelines 2</w:t>
      </w:r>
      <w:r>
        <w:rPr>
          <w:rFonts w:ascii="Times New Roman" w:hAnsi="Times New Roman"/>
          <w:sz w:val="24"/>
          <w:szCs w:val="24"/>
          <w:lang w:val="en-US"/>
        </w:rPr>
        <w:t xml:space="preserve"> </w:t>
      </w:r>
      <w:r w:rsidRPr="00B9221B">
        <w:rPr>
          <w:rFonts w:ascii="Times New Roman" w:hAnsi="Times New Roman"/>
          <w:sz w:val="24"/>
          <w:szCs w:val="24"/>
          <w:lang w:val="en-US"/>
        </w:rPr>
        <w:t>D</w:t>
      </w:r>
      <w:r>
        <w:rPr>
          <w:rFonts w:ascii="Times New Roman" w:hAnsi="Times New Roman"/>
          <w:sz w:val="24"/>
          <w:szCs w:val="24"/>
          <w:lang w:val="en-US"/>
        </w:rPr>
        <w:t>N</w:t>
      </w:r>
      <w:r w:rsidRPr="00B9221B">
        <w:rPr>
          <w:rFonts w:ascii="Times New Roman" w:hAnsi="Times New Roman"/>
          <w:sz w:val="24"/>
          <w:szCs w:val="24"/>
          <w:lang w:val="en-US"/>
        </w:rPr>
        <w:t xml:space="preserve">920x10 are </w:t>
      </w:r>
      <w:r>
        <w:rPr>
          <w:rFonts w:ascii="Times New Roman" w:hAnsi="Times New Roman"/>
          <w:sz w:val="24"/>
          <w:szCs w:val="24"/>
          <w:lang w:val="en-US"/>
        </w:rPr>
        <w:t xml:space="preserve">foreseen and laid </w:t>
      </w:r>
      <w:r w:rsidRPr="00B9221B">
        <w:rPr>
          <w:rFonts w:ascii="Times New Roman" w:hAnsi="Times New Roman"/>
          <w:sz w:val="24"/>
          <w:szCs w:val="24"/>
          <w:lang w:val="en-US"/>
        </w:rPr>
        <w:t xml:space="preserve">on the designed sliding supports instead of the dismantled </w:t>
      </w:r>
      <w:r>
        <w:rPr>
          <w:rFonts w:ascii="Times New Roman" w:hAnsi="Times New Roman"/>
          <w:sz w:val="24"/>
          <w:szCs w:val="24"/>
          <w:lang w:val="en-US"/>
        </w:rPr>
        <w:t xml:space="preserve">2 </w:t>
      </w:r>
      <w:r w:rsidRPr="00B9221B">
        <w:rPr>
          <w:rFonts w:ascii="Times New Roman" w:hAnsi="Times New Roman"/>
          <w:sz w:val="24"/>
          <w:szCs w:val="24"/>
          <w:lang w:val="en-US"/>
        </w:rPr>
        <w:t>D</w:t>
      </w:r>
      <w:r>
        <w:rPr>
          <w:rFonts w:ascii="Times New Roman" w:hAnsi="Times New Roman"/>
          <w:sz w:val="24"/>
          <w:szCs w:val="24"/>
          <w:lang w:val="en-US"/>
        </w:rPr>
        <w:t xml:space="preserve">N </w:t>
      </w:r>
      <w:r w:rsidRPr="00B9221B">
        <w:rPr>
          <w:rFonts w:ascii="Times New Roman" w:hAnsi="Times New Roman"/>
          <w:sz w:val="24"/>
          <w:szCs w:val="24"/>
          <w:lang w:val="en-US"/>
        </w:rPr>
        <w:t>700 mm pipelines of the heating network</w:t>
      </w:r>
      <w:r>
        <w:rPr>
          <w:rFonts w:ascii="Times New Roman" w:hAnsi="Times New Roman"/>
          <w:sz w:val="24"/>
          <w:szCs w:val="24"/>
          <w:lang w:val="en-US"/>
        </w:rPr>
        <w:t>, which are</w:t>
      </w:r>
      <w:r w:rsidRPr="00B9221B">
        <w:rPr>
          <w:rFonts w:ascii="Times New Roman" w:hAnsi="Times New Roman"/>
          <w:sz w:val="24"/>
          <w:szCs w:val="24"/>
          <w:lang w:val="en-US"/>
        </w:rPr>
        <w:t xml:space="preserve"> laid separately </w:t>
      </w:r>
      <w:r>
        <w:rPr>
          <w:rFonts w:ascii="Times New Roman" w:hAnsi="Times New Roman"/>
          <w:sz w:val="24"/>
          <w:szCs w:val="24"/>
          <w:lang w:val="en-US"/>
        </w:rPr>
        <w:t xml:space="preserve">in the existing </w:t>
      </w:r>
      <w:r w:rsidRPr="004D2D8F">
        <w:rPr>
          <w:rFonts w:ascii="Times New Roman" w:hAnsi="Times New Roman"/>
          <w:sz w:val="24"/>
          <w:szCs w:val="24"/>
          <w:lang w:val="en-US"/>
        </w:rPr>
        <w:t>passage channel, under the railway tracks</w:t>
      </w:r>
      <w:r>
        <w:rPr>
          <w:rFonts w:ascii="Times New Roman" w:hAnsi="Times New Roman"/>
          <w:sz w:val="24"/>
          <w:szCs w:val="24"/>
          <w:lang w:val="en-US"/>
        </w:rPr>
        <w:t>. All existing DN500, PP-5 DN 500, KP DN200, VPZ PS DN700, VPZ OS DN700 pipelines in the passage channel are subject to dismantling.</w:t>
      </w:r>
    </w:p>
    <w:p w14:paraId="030F0454" w14:textId="77777777" w:rsidR="007B502C" w:rsidRDefault="007B502C" w:rsidP="00D71151">
      <w:pPr>
        <w:spacing w:after="0" w:line="240" w:lineRule="auto"/>
        <w:jc w:val="both"/>
        <w:rPr>
          <w:rFonts w:ascii="Times New Roman" w:eastAsia="Times New Roman" w:hAnsi="Times New Roman" w:cs="Times New Roman"/>
          <w:color w:val="000000"/>
          <w:sz w:val="24"/>
          <w:szCs w:val="24"/>
          <w:lang w:val="en-US" w:eastAsia="ru-RU"/>
        </w:rPr>
      </w:pPr>
    </w:p>
    <w:p w14:paraId="7225C76E" w14:textId="77777777" w:rsidR="00DE7431" w:rsidRDefault="00DE7431" w:rsidP="00DE7431">
      <w:pPr>
        <w:jc w:val="both"/>
        <w:rPr>
          <w:rFonts w:ascii="Times New Roman" w:hAnsi="Times New Roman"/>
          <w:sz w:val="24"/>
          <w:szCs w:val="24"/>
          <w:lang w:val="en-US"/>
        </w:rPr>
      </w:pPr>
      <w:r w:rsidRPr="00B9221B">
        <w:rPr>
          <w:rFonts w:ascii="Times New Roman" w:hAnsi="Times New Roman"/>
          <w:sz w:val="24"/>
          <w:szCs w:val="24"/>
          <w:lang w:val="en-US"/>
        </w:rPr>
        <w:t xml:space="preserve">On the southern side of the </w:t>
      </w:r>
      <w:r>
        <w:rPr>
          <w:rFonts w:ascii="Times New Roman" w:hAnsi="Times New Roman"/>
          <w:sz w:val="24"/>
          <w:szCs w:val="24"/>
          <w:lang w:val="en-US"/>
        </w:rPr>
        <w:t>CK-B</w:t>
      </w:r>
      <w:r w:rsidRPr="00B9221B">
        <w:rPr>
          <w:rFonts w:ascii="Times New Roman" w:hAnsi="Times New Roman"/>
          <w:sz w:val="24"/>
          <w:szCs w:val="24"/>
          <w:lang w:val="en-US"/>
        </w:rPr>
        <w:t>-3a, at</w:t>
      </w:r>
      <w:r>
        <w:rPr>
          <w:rFonts w:ascii="Times New Roman" w:hAnsi="Times New Roman"/>
          <w:sz w:val="24"/>
          <w:szCs w:val="24"/>
          <w:lang w:val="en-US"/>
        </w:rPr>
        <w:t xml:space="preserve"> the nearest fixed support, the installation</w:t>
      </w:r>
      <w:r w:rsidRPr="00B9221B">
        <w:rPr>
          <w:rFonts w:ascii="Times New Roman" w:hAnsi="Times New Roman"/>
          <w:sz w:val="24"/>
          <w:szCs w:val="24"/>
          <w:lang w:val="en-US"/>
        </w:rPr>
        <w:t xml:space="preserve"> of 2</w:t>
      </w:r>
      <w:r>
        <w:rPr>
          <w:rFonts w:ascii="Times New Roman" w:hAnsi="Times New Roman"/>
          <w:sz w:val="24"/>
          <w:szCs w:val="24"/>
          <w:lang w:val="en-US"/>
        </w:rPr>
        <w:t xml:space="preserve"> </w:t>
      </w:r>
      <w:r w:rsidRPr="00B9221B">
        <w:rPr>
          <w:rFonts w:ascii="Times New Roman" w:hAnsi="Times New Roman"/>
          <w:sz w:val="24"/>
          <w:szCs w:val="24"/>
          <w:lang w:val="en-US"/>
        </w:rPr>
        <w:t>D</w:t>
      </w:r>
      <w:r>
        <w:rPr>
          <w:rFonts w:ascii="Times New Roman" w:hAnsi="Times New Roman"/>
          <w:sz w:val="24"/>
          <w:szCs w:val="24"/>
          <w:lang w:val="en-US"/>
        </w:rPr>
        <w:t xml:space="preserve">N </w:t>
      </w:r>
      <w:r w:rsidRPr="00B9221B">
        <w:rPr>
          <w:rFonts w:ascii="Times New Roman" w:hAnsi="Times New Roman"/>
          <w:sz w:val="24"/>
          <w:szCs w:val="24"/>
          <w:lang w:val="en-US"/>
        </w:rPr>
        <w:t xml:space="preserve">900 mm sectional valves </w:t>
      </w:r>
      <w:r>
        <w:rPr>
          <w:rFonts w:ascii="Times New Roman" w:hAnsi="Times New Roman"/>
          <w:sz w:val="24"/>
          <w:szCs w:val="24"/>
          <w:lang w:val="en-US"/>
        </w:rPr>
        <w:t>is</w:t>
      </w:r>
      <w:r w:rsidRPr="00B9221B">
        <w:rPr>
          <w:rFonts w:ascii="Times New Roman" w:hAnsi="Times New Roman"/>
          <w:sz w:val="24"/>
          <w:szCs w:val="24"/>
          <w:lang w:val="en-US"/>
        </w:rPr>
        <w:t xml:space="preserve"> desig</w:t>
      </w:r>
      <w:r>
        <w:rPr>
          <w:rFonts w:ascii="Times New Roman" w:hAnsi="Times New Roman"/>
          <w:sz w:val="24"/>
          <w:szCs w:val="24"/>
          <w:lang w:val="en-US"/>
        </w:rPr>
        <w:t xml:space="preserve">ned, then on the south side of </w:t>
      </w:r>
      <w:r w:rsidRPr="00B9221B">
        <w:rPr>
          <w:rFonts w:ascii="Times New Roman" w:hAnsi="Times New Roman"/>
          <w:sz w:val="24"/>
          <w:szCs w:val="24"/>
          <w:lang w:val="en-US"/>
        </w:rPr>
        <w:t>2</w:t>
      </w:r>
      <w:r>
        <w:rPr>
          <w:rFonts w:ascii="Times New Roman" w:hAnsi="Times New Roman"/>
          <w:sz w:val="24"/>
          <w:szCs w:val="24"/>
          <w:lang w:val="en-US"/>
        </w:rPr>
        <w:t xml:space="preserve"> </w:t>
      </w:r>
      <w:r w:rsidRPr="00B9221B">
        <w:rPr>
          <w:rFonts w:ascii="Times New Roman" w:hAnsi="Times New Roman"/>
          <w:sz w:val="24"/>
          <w:szCs w:val="24"/>
          <w:lang w:val="en-US"/>
        </w:rPr>
        <w:t>D</w:t>
      </w:r>
      <w:r>
        <w:rPr>
          <w:rFonts w:ascii="Times New Roman" w:hAnsi="Times New Roman"/>
          <w:sz w:val="24"/>
          <w:szCs w:val="24"/>
          <w:lang w:val="en-US"/>
        </w:rPr>
        <w:t xml:space="preserve">N </w:t>
      </w:r>
      <w:r w:rsidRPr="00B9221B">
        <w:rPr>
          <w:rFonts w:ascii="Times New Roman" w:hAnsi="Times New Roman"/>
          <w:sz w:val="24"/>
          <w:szCs w:val="24"/>
          <w:lang w:val="en-US"/>
        </w:rPr>
        <w:t>900 mm designed valves, 2</w:t>
      </w:r>
      <w:r>
        <w:rPr>
          <w:rFonts w:ascii="Times New Roman" w:hAnsi="Times New Roman"/>
          <w:sz w:val="24"/>
          <w:szCs w:val="24"/>
          <w:lang w:val="en-US"/>
        </w:rPr>
        <w:t xml:space="preserve"> </w:t>
      </w:r>
      <w:r w:rsidRPr="00B9221B">
        <w:rPr>
          <w:rFonts w:ascii="Times New Roman" w:hAnsi="Times New Roman"/>
          <w:sz w:val="24"/>
          <w:szCs w:val="24"/>
          <w:lang w:val="en-US"/>
        </w:rPr>
        <w:t>D</w:t>
      </w:r>
      <w:r>
        <w:rPr>
          <w:rFonts w:ascii="Times New Roman" w:hAnsi="Times New Roman"/>
          <w:sz w:val="24"/>
          <w:szCs w:val="24"/>
          <w:lang w:val="en-US"/>
        </w:rPr>
        <w:t xml:space="preserve">N </w:t>
      </w:r>
      <w:r w:rsidRPr="00B9221B">
        <w:rPr>
          <w:rFonts w:ascii="Times New Roman" w:hAnsi="Times New Roman"/>
          <w:sz w:val="24"/>
          <w:szCs w:val="24"/>
          <w:lang w:val="en-US"/>
        </w:rPr>
        <w:t xml:space="preserve">500 </w:t>
      </w:r>
      <w:r w:rsidRPr="00B9221B">
        <w:rPr>
          <w:rFonts w:ascii="Times New Roman" w:hAnsi="Times New Roman"/>
          <w:sz w:val="24"/>
          <w:szCs w:val="24"/>
          <w:lang w:val="en-US"/>
        </w:rPr>
        <w:lastRenderedPageBreak/>
        <w:t xml:space="preserve">m jumpers </w:t>
      </w:r>
      <w:r>
        <w:rPr>
          <w:rFonts w:ascii="Times New Roman" w:hAnsi="Times New Roman"/>
          <w:sz w:val="24"/>
          <w:szCs w:val="24"/>
          <w:lang w:val="en-US"/>
        </w:rPr>
        <w:t>are installed</w:t>
      </w:r>
      <w:r w:rsidRPr="00B9221B">
        <w:rPr>
          <w:rFonts w:ascii="Times New Roman" w:hAnsi="Times New Roman"/>
          <w:sz w:val="24"/>
          <w:szCs w:val="24"/>
          <w:lang w:val="en-US"/>
        </w:rPr>
        <w:t xml:space="preserve"> with the installation of shut-off valves between the </w:t>
      </w:r>
      <w:r>
        <w:rPr>
          <w:rFonts w:ascii="Times New Roman" w:hAnsi="Times New Roman"/>
          <w:sz w:val="24"/>
          <w:szCs w:val="24"/>
          <w:lang w:val="en-US"/>
        </w:rPr>
        <w:t>designed</w:t>
      </w:r>
      <w:r w:rsidRPr="00B9221B">
        <w:rPr>
          <w:rFonts w:ascii="Times New Roman" w:hAnsi="Times New Roman"/>
          <w:sz w:val="24"/>
          <w:szCs w:val="24"/>
          <w:lang w:val="en-US"/>
        </w:rPr>
        <w:t xml:space="preserve"> </w:t>
      </w:r>
      <w:r>
        <w:rPr>
          <w:rFonts w:ascii="Times New Roman" w:hAnsi="Times New Roman"/>
          <w:sz w:val="24"/>
          <w:szCs w:val="24"/>
          <w:lang w:val="en-US"/>
        </w:rPr>
        <w:t xml:space="preserve">2 DN </w:t>
      </w:r>
      <w:r w:rsidRPr="00B9221B">
        <w:rPr>
          <w:rFonts w:ascii="Times New Roman" w:hAnsi="Times New Roman"/>
          <w:sz w:val="24"/>
          <w:szCs w:val="24"/>
          <w:lang w:val="en-US"/>
        </w:rPr>
        <w:t xml:space="preserve">900 mm heating networks in </w:t>
      </w:r>
      <w:r>
        <w:rPr>
          <w:rFonts w:ascii="Times New Roman" w:hAnsi="Times New Roman"/>
          <w:sz w:val="24"/>
          <w:szCs w:val="24"/>
          <w:lang w:val="en-US"/>
        </w:rPr>
        <w:t>polyurethane foam</w:t>
      </w:r>
      <w:r w:rsidRPr="00B9221B">
        <w:rPr>
          <w:rFonts w:ascii="Times New Roman" w:hAnsi="Times New Roman"/>
          <w:sz w:val="24"/>
          <w:szCs w:val="24"/>
          <w:lang w:val="en-US"/>
        </w:rPr>
        <w:t xml:space="preserve"> insulation and the existing pipelines.</w:t>
      </w:r>
      <w:r>
        <w:rPr>
          <w:rFonts w:ascii="Times New Roman" w:hAnsi="Times New Roman"/>
          <w:sz w:val="24"/>
          <w:szCs w:val="24"/>
          <w:lang w:val="en-US"/>
        </w:rPr>
        <w:t xml:space="preserve"> </w:t>
      </w:r>
      <w:r w:rsidRPr="0030463B">
        <w:rPr>
          <w:rFonts w:ascii="Times New Roman" w:hAnsi="Times New Roman"/>
          <w:sz w:val="24"/>
          <w:szCs w:val="24"/>
          <w:lang w:val="en-US"/>
        </w:rPr>
        <w:t>The designed heat pipelines are laid on sliding supports.</w:t>
      </w:r>
      <w:r>
        <w:rPr>
          <w:rFonts w:ascii="Times New Roman" w:hAnsi="Times New Roman"/>
          <w:sz w:val="24"/>
          <w:szCs w:val="24"/>
          <w:lang w:val="en-US"/>
        </w:rPr>
        <w:t xml:space="preserve"> </w:t>
      </w:r>
      <w:r w:rsidRPr="0030463B">
        <w:rPr>
          <w:rFonts w:ascii="Times New Roman" w:hAnsi="Times New Roman"/>
          <w:sz w:val="24"/>
          <w:szCs w:val="24"/>
          <w:lang w:val="en-US"/>
        </w:rPr>
        <w:t xml:space="preserve">To empty the pipelines of the designed heating network, </w:t>
      </w:r>
      <w:r>
        <w:rPr>
          <w:rFonts w:ascii="Times New Roman" w:hAnsi="Times New Roman"/>
          <w:sz w:val="24"/>
          <w:szCs w:val="24"/>
          <w:lang w:val="en-US"/>
        </w:rPr>
        <w:t xml:space="preserve">the </w:t>
      </w:r>
      <w:r w:rsidRPr="0030463B">
        <w:rPr>
          <w:rFonts w:ascii="Times New Roman" w:hAnsi="Times New Roman"/>
          <w:sz w:val="24"/>
          <w:szCs w:val="24"/>
          <w:lang w:val="en-US"/>
        </w:rPr>
        <w:t>drainage devices are provided at the lowest points along the profile with output to collecting wells.</w:t>
      </w:r>
    </w:p>
    <w:p w14:paraId="2E60BAA7" w14:textId="77777777" w:rsidR="00DE7431" w:rsidRPr="00DE7431" w:rsidRDefault="00DE7431" w:rsidP="00D71151">
      <w:pPr>
        <w:spacing w:after="0" w:line="240" w:lineRule="auto"/>
        <w:jc w:val="both"/>
        <w:rPr>
          <w:rFonts w:ascii="Times New Roman" w:eastAsia="Times New Roman" w:hAnsi="Times New Roman" w:cs="Times New Roman"/>
          <w:i/>
          <w:color w:val="000000"/>
          <w:sz w:val="24"/>
          <w:szCs w:val="24"/>
          <w:lang w:val="en-US" w:eastAsia="ru-RU"/>
        </w:rPr>
      </w:pPr>
      <w:r w:rsidRPr="00DE7431">
        <w:rPr>
          <w:rFonts w:ascii="Times New Roman" w:eastAsia="Times New Roman" w:hAnsi="Times New Roman" w:cs="Times New Roman"/>
          <w:i/>
          <w:color w:val="000000"/>
          <w:sz w:val="24"/>
          <w:szCs w:val="24"/>
          <w:lang w:val="en-US" w:eastAsia="ru-RU"/>
        </w:rPr>
        <w:t>An inventory of trees for section I of the start-up facility is not required, since the site is located in an industrial zone and there are no tree plantations.</w:t>
      </w:r>
    </w:p>
    <w:p w14:paraId="4FE5749B" w14:textId="77777777" w:rsidR="00037043" w:rsidRPr="00DE7431" w:rsidRDefault="00037043" w:rsidP="00D71151">
      <w:pPr>
        <w:spacing w:after="0" w:line="240" w:lineRule="auto"/>
        <w:jc w:val="both"/>
        <w:rPr>
          <w:rFonts w:ascii="Times New Roman" w:eastAsia="Times New Roman" w:hAnsi="Times New Roman" w:cs="Times New Roman"/>
          <w:color w:val="000000"/>
          <w:sz w:val="24"/>
          <w:szCs w:val="24"/>
          <w:lang w:val="en-US" w:eastAsia="ru-RU"/>
        </w:rPr>
      </w:pPr>
    </w:p>
    <w:p w14:paraId="30B73347" w14:textId="77777777" w:rsidR="00037043" w:rsidRPr="00DE7431" w:rsidRDefault="00CB2E94" w:rsidP="00037043">
      <w:pPr>
        <w:spacing w:after="0" w:line="240" w:lineRule="auto"/>
        <w:jc w:val="both"/>
        <w:rPr>
          <w:rFonts w:ascii="Times New Roman" w:eastAsia="Times New Roman" w:hAnsi="Times New Roman" w:cs="Times New Roman"/>
          <w:b/>
          <w:i/>
          <w:color w:val="000000"/>
          <w:sz w:val="24"/>
          <w:szCs w:val="24"/>
          <w:lang w:val="en-US" w:eastAsia="ru-RU"/>
        </w:rPr>
      </w:pPr>
      <w:r w:rsidRPr="00DE7431">
        <w:rPr>
          <w:rFonts w:ascii="Times New Roman" w:eastAsia="Times New Roman" w:hAnsi="Times New Roman" w:cs="Times New Roman"/>
          <w:b/>
          <w:i/>
          <w:color w:val="000000"/>
          <w:sz w:val="24"/>
          <w:szCs w:val="24"/>
          <w:lang w:val="en-US" w:eastAsia="ru-RU"/>
        </w:rPr>
        <w:t>III</w:t>
      </w:r>
      <w:r w:rsidR="00DE7431">
        <w:rPr>
          <w:rFonts w:ascii="Times New Roman" w:eastAsia="Times New Roman" w:hAnsi="Times New Roman" w:cs="Times New Roman"/>
          <w:b/>
          <w:i/>
          <w:color w:val="000000"/>
          <w:sz w:val="24"/>
          <w:szCs w:val="24"/>
          <w:lang w:val="en-US" w:eastAsia="ru-RU"/>
        </w:rPr>
        <w:t>rd start-up facility</w:t>
      </w:r>
    </w:p>
    <w:p w14:paraId="7F3703E1" w14:textId="77777777" w:rsidR="005B5F7C" w:rsidRPr="00DE7431" w:rsidRDefault="005B5F7C" w:rsidP="00037043">
      <w:pPr>
        <w:spacing w:after="0" w:line="240" w:lineRule="auto"/>
        <w:jc w:val="both"/>
        <w:rPr>
          <w:rFonts w:ascii="Times New Roman" w:eastAsia="Times New Roman" w:hAnsi="Times New Roman" w:cs="Times New Roman"/>
          <w:color w:val="000000"/>
          <w:sz w:val="24"/>
          <w:szCs w:val="24"/>
          <w:lang w:val="en-US" w:eastAsia="ru-RU"/>
        </w:rPr>
      </w:pPr>
    </w:p>
    <w:p w14:paraId="7C9CCDD0" w14:textId="77777777" w:rsidR="00DE7431" w:rsidRPr="00DE7431" w:rsidRDefault="00DE7431" w:rsidP="00DE7431">
      <w:pPr>
        <w:spacing w:after="0" w:line="240" w:lineRule="auto"/>
        <w:jc w:val="both"/>
        <w:rPr>
          <w:rFonts w:ascii="Times New Roman" w:hAnsi="Times New Roman"/>
          <w:sz w:val="24"/>
          <w:szCs w:val="24"/>
          <w:lang w:val="en-US"/>
        </w:rPr>
      </w:pPr>
      <w:r w:rsidRPr="00702F21">
        <w:rPr>
          <w:rFonts w:ascii="Times New Roman" w:hAnsi="Times New Roman"/>
          <w:sz w:val="24"/>
          <w:szCs w:val="24"/>
          <w:lang w:val="en-US"/>
        </w:rPr>
        <w:t xml:space="preserve">The planned construction commencement date is </w:t>
      </w:r>
      <w:r>
        <w:rPr>
          <w:rFonts w:ascii="Times New Roman" w:hAnsi="Times New Roman"/>
          <w:sz w:val="24"/>
          <w:szCs w:val="24"/>
          <w:lang w:val="en-US"/>
        </w:rPr>
        <w:t>March 2023</w:t>
      </w:r>
      <w:r w:rsidRPr="00702F21">
        <w:rPr>
          <w:rFonts w:ascii="Times New Roman" w:hAnsi="Times New Roman"/>
          <w:sz w:val="24"/>
          <w:szCs w:val="24"/>
          <w:lang w:val="en-US"/>
        </w:rPr>
        <w:t xml:space="preserve">, the planned completion date is </w:t>
      </w:r>
      <w:r>
        <w:rPr>
          <w:rFonts w:ascii="Times New Roman" w:hAnsi="Times New Roman"/>
          <w:sz w:val="24"/>
          <w:szCs w:val="24"/>
          <w:lang w:val="en-US"/>
        </w:rPr>
        <w:t>December 2023</w:t>
      </w:r>
      <w:r w:rsidRPr="00702F21">
        <w:rPr>
          <w:rFonts w:ascii="Times New Roman" w:hAnsi="Times New Roman"/>
          <w:sz w:val="24"/>
          <w:szCs w:val="24"/>
          <w:lang w:val="en-US"/>
        </w:rPr>
        <w:t>.</w:t>
      </w:r>
      <w:r>
        <w:rPr>
          <w:rFonts w:ascii="Times New Roman" w:hAnsi="Times New Roman"/>
          <w:sz w:val="24"/>
          <w:szCs w:val="24"/>
          <w:lang w:val="en-US"/>
        </w:rPr>
        <w:t xml:space="preserve"> The</w:t>
      </w:r>
      <w:r w:rsidRPr="00DE7431">
        <w:rPr>
          <w:rFonts w:ascii="Times New Roman" w:hAnsi="Times New Roman"/>
          <w:sz w:val="24"/>
          <w:szCs w:val="24"/>
          <w:lang w:val="en-US"/>
        </w:rPr>
        <w:t xml:space="preserve"> </w:t>
      </w:r>
      <w:r>
        <w:rPr>
          <w:rFonts w:ascii="Times New Roman" w:hAnsi="Times New Roman"/>
          <w:sz w:val="24"/>
          <w:szCs w:val="24"/>
          <w:lang w:val="en-US"/>
        </w:rPr>
        <w:t>length</w:t>
      </w:r>
      <w:r w:rsidRPr="00DE7431">
        <w:rPr>
          <w:rFonts w:ascii="Times New Roman" w:hAnsi="Times New Roman"/>
          <w:sz w:val="24"/>
          <w:szCs w:val="24"/>
          <w:lang w:val="en-US"/>
        </w:rPr>
        <w:t xml:space="preserve"> </w:t>
      </w:r>
      <w:r>
        <w:rPr>
          <w:rFonts w:ascii="Times New Roman" w:hAnsi="Times New Roman"/>
          <w:sz w:val="24"/>
          <w:szCs w:val="24"/>
          <w:lang w:val="en-US"/>
        </w:rPr>
        <w:t>of</w:t>
      </w:r>
      <w:r w:rsidRPr="00DE7431">
        <w:rPr>
          <w:rFonts w:ascii="Times New Roman" w:hAnsi="Times New Roman"/>
          <w:sz w:val="24"/>
          <w:szCs w:val="24"/>
          <w:lang w:val="en-US"/>
        </w:rPr>
        <w:t xml:space="preserve"> </w:t>
      </w:r>
      <w:r>
        <w:rPr>
          <w:rFonts w:ascii="Times New Roman" w:hAnsi="Times New Roman"/>
          <w:sz w:val="24"/>
          <w:szCs w:val="24"/>
          <w:lang w:val="en-US"/>
        </w:rPr>
        <w:t>the</w:t>
      </w:r>
      <w:r w:rsidRPr="00DE7431">
        <w:rPr>
          <w:rFonts w:ascii="Times New Roman" w:hAnsi="Times New Roman"/>
          <w:sz w:val="24"/>
          <w:szCs w:val="24"/>
          <w:lang w:val="en-US"/>
        </w:rPr>
        <w:t xml:space="preserve"> </w:t>
      </w:r>
      <w:r>
        <w:rPr>
          <w:rFonts w:ascii="Times New Roman" w:hAnsi="Times New Roman"/>
          <w:sz w:val="24"/>
          <w:szCs w:val="24"/>
          <w:lang w:val="en-US"/>
        </w:rPr>
        <w:t>route</w:t>
      </w:r>
      <w:r w:rsidRPr="00DE7431">
        <w:rPr>
          <w:rFonts w:ascii="Times New Roman" w:hAnsi="Times New Roman"/>
          <w:sz w:val="24"/>
          <w:szCs w:val="24"/>
          <w:lang w:val="en-US"/>
        </w:rPr>
        <w:t xml:space="preserve"> </w:t>
      </w:r>
      <w:r>
        <w:rPr>
          <w:rFonts w:ascii="Times New Roman" w:hAnsi="Times New Roman"/>
          <w:sz w:val="24"/>
          <w:szCs w:val="24"/>
          <w:lang w:val="en-US"/>
        </w:rPr>
        <w:t>is</w:t>
      </w:r>
      <w:r w:rsidRPr="00DE7431">
        <w:rPr>
          <w:rFonts w:ascii="Times New Roman" w:hAnsi="Times New Roman"/>
          <w:sz w:val="24"/>
          <w:szCs w:val="24"/>
          <w:lang w:val="en-US"/>
        </w:rPr>
        <w:t xml:space="preserve"> 1255 </w:t>
      </w:r>
      <w:r>
        <w:rPr>
          <w:rFonts w:ascii="Times New Roman" w:hAnsi="Times New Roman"/>
          <w:sz w:val="24"/>
          <w:szCs w:val="24"/>
          <w:lang w:val="en-US"/>
        </w:rPr>
        <w:t>m</w:t>
      </w:r>
      <w:r w:rsidRPr="00DE7431">
        <w:rPr>
          <w:rFonts w:ascii="Times New Roman" w:hAnsi="Times New Roman"/>
          <w:sz w:val="24"/>
          <w:szCs w:val="24"/>
          <w:lang w:val="en-US"/>
        </w:rPr>
        <w:t>.</w:t>
      </w:r>
      <w:r>
        <w:rPr>
          <w:rFonts w:ascii="Times New Roman" w:hAnsi="Times New Roman"/>
          <w:sz w:val="24"/>
          <w:szCs w:val="24"/>
          <w:lang w:val="en-US"/>
        </w:rPr>
        <w:t xml:space="preserve"> </w:t>
      </w:r>
      <w:r w:rsidRPr="00213DFD">
        <w:rPr>
          <w:rFonts w:ascii="Times New Roman" w:hAnsi="Times New Roman"/>
          <w:sz w:val="24"/>
          <w:szCs w:val="24"/>
          <w:lang w:val="en-US"/>
        </w:rPr>
        <w:t>The route diagram of I</w:t>
      </w:r>
      <w:r>
        <w:rPr>
          <w:rFonts w:ascii="Times New Roman" w:hAnsi="Times New Roman"/>
          <w:sz w:val="24"/>
          <w:szCs w:val="24"/>
          <w:lang w:val="en-US"/>
        </w:rPr>
        <w:t>IIrd start-up facility</w:t>
      </w:r>
      <w:r w:rsidRPr="00213DFD">
        <w:rPr>
          <w:rFonts w:ascii="Times New Roman" w:hAnsi="Times New Roman"/>
          <w:sz w:val="24"/>
          <w:szCs w:val="24"/>
          <w:lang w:val="en-US"/>
        </w:rPr>
        <w:t xml:space="preserve"> can be found in Appendix 1.</w:t>
      </w:r>
    </w:p>
    <w:p w14:paraId="2690A72A" w14:textId="77777777" w:rsidR="00DE7431" w:rsidRPr="00DE7431" w:rsidRDefault="00DE7431" w:rsidP="00E83A73">
      <w:pPr>
        <w:spacing w:after="0" w:line="240" w:lineRule="auto"/>
        <w:jc w:val="both"/>
        <w:rPr>
          <w:rFonts w:ascii="Times New Roman" w:eastAsia="Times New Roman" w:hAnsi="Times New Roman" w:cs="Times New Roman"/>
          <w:color w:val="000000"/>
          <w:sz w:val="24"/>
          <w:szCs w:val="24"/>
          <w:lang w:val="en-US" w:eastAsia="ru-RU"/>
        </w:rPr>
      </w:pPr>
    </w:p>
    <w:p w14:paraId="1669C0D0" w14:textId="77777777" w:rsidR="00E83A73" w:rsidRDefault="00DE7431" w:rsidP="00E83A73">
      <w:pPr>
        <w:spacing w:after="0" w:line="240" w:lineRule="auto"/>
        <w:jc w:val="both"/>
        <w:rPr>
          <w:rFonts w:ascii="Times New Roman" w:hAnsi="Times New Roman"/>
          <w:sz w:val="24"/>
          <w:szCs w:val="24"/>
          <w:lang w:val="en-US"/>
        </w:rPr>
      </w:pPr>
      <w:r w:rsidRPr="00AB06B5">
        <w:rPr>
          <w:rFonts w:ascii="Times New Roman" w:hAnsi="Times New Roman"/>
          <w:sz w:val="24"/>
          <w:szCs w:val="24"/>
          <w:lang w:val="en-US"/>
        </w:rPr>
        <w:t xml:space="preserve">From the </w:t>
      </w:r>
      <w:r>
        <w:rPr>
          <w:rFonts w:ascii="Times New Roman" w:hAnsi="Times New Roman"/>
          <w:sz w:val="24"/>
          <w:szCs w:val="24"/>
          <w:lang w:val="en-US"/>
        </w:rPr>
        <w:t>planned TK</w:t>
      </w:r>
      <w:r w:rsidRPr="00AB06B5">
        <w:rPr>
          <w:rFonts w:ascii="Times New Roman" w:hAnsi="Times New Roman"/>
          <w:sz w:val="24"/>
          <w:szCs w:val="24"/>
          <w:lang w:val="en-US"/>
        </w:rPr>
        <w:t xml:space="preserve"> (an approximate landmark is the </w:t>
      </w:r>
      <w:r>
        <w:rPr>
          <w:rFonts w:ascii="Times New Roman" w:hAnsi="Times New Roman"/>
          <w:sz w:val="24"/>
          <w:szCs w:val="24"/>
          <w:lang w:val="en-US"/>
        </w:rPr>
        <w:t>cross</w:t>
      </w:r>
      <w:r w:rsidRPr="00AB06B5">
        <w:rPr>
          <w:rFonts w:ascii="Times New Roman" w:hAnsi="Times New Roman"/>
          <w:sz w:val="24"/>
          <w:szCs w:val="24"/>
          <w:lang w:val="en-US"/>
        </w:rPr>
        <w:t xml:space="preserve"> of Puteprovodnaya and </w:t>
      </w:r>
      <w:r>
        <w:rPr>
          <w:rFonts w:ascii="Times New Roman" w:hAnsi="Times New Roman"/>
          <w:sz w:val="24"/>
          <w:szCs w:val="24"/>
          <w:lang w:val="en-US"/>
        </w:rPr>
        <w:t>7</w:t>
      </w:r>
      <w:r w:rsidRPr="00596EE5">
        <w:rPr>
          <w:rFonts w:ascii="Times New Roman" w:hAnsi="Times New Roman"/>
          <w:sz w:val="24"/>
          <w:szCs w:val="24"/>
          <w:vertAlign w:val="superscript"/>
          <w:lang w:val="en-US"/>
        </w:rPr>
        <w:t>th</w:t>
      </w:r>
      <w:r>
        <w:rPr>
          <w:rFonts w:ascii="Times New Roman" w:hAnsi="Times New Roman"/>
          <w:sz w:val="24"/>
          <w:szCs w:val="24"/>
          <w:lang w:val="en-US"/>
        </w:rPr>
        <w:t xml:space="preserve"> April streets) to the south along 7</w:t>
      </w:r>
      <w:r w:rsidRPr="00596EE5">
        <w:rPr>
          <w:rFonts w:ascii="Times New Roman" w:hAnsi="Times New Roman"/>
          <w:sz w:val="24"/>
          <w:szCs w:val="24"/>
          <w:vertAlign w:val="superscript"/>
          <w:lang w:val="en-US"/>
        </w:rPr>
        <w:t>th</w:t>
      </w:r>
      <w:r>
        <w:rPr>
          <w:rFonts w:ascii="Times New Roman" w:hAnsi="Times New Roman"/>
          <w:sz w:val="24"/>
          <w:szCs w:val="24"/>
          <w:lang w:val="en-US"/>
        </w:rPr>
        <w:t xml:space="preserve"> April st.</w:t>
      </w:r>
      <w:r w:rsidRPr="00AB06B5">
        <w:rPr>
          <w:rFonts w:ascii="Times New Roman" w:hAnsi="Times New Roman"/>
          <w:sz w:val="24"/>
          <w:szCs w:val="24"/>
          <w:lang w:val="en-US"/>
        </w:rPr>
        <w:t xml:space="preserve"> to </w:t>
      </w:r>
      <w:r>
        <w:rPr>
          <w:rFonts w:ascii="Times New Roman" w:hAnsi="Times New Roman"/>
          <w:sz w:val="24"/>
          <w:szCs w:val="24"/>
          <w:lang w:val="en-US"/>
        </w:rPr>
        <w:t>CK</w:t>
      </w:r>
      <w:r w:rsidRPr="00AB06B5">
        <w:rPr>
          <w:rFonts w:ascii="Times New Roman" w:hAnsi="Times New Roman"/>
          <w:sz w:val="24"/>
          <w:szCs w:val="24"/>
          <w:lang w:val="en-US"/>
        </w:rPr>
        <w:t>-</w:t>
      </w:r>
      <w:r>
        <w:rPr>
          <w:rFonts w:ascii="Times New Roman" w:hAnsi="Times New Roman"/>
          <w:sz w:val="24"/>
          <w:szCs w:val="24"/>
          <w:lang w:val="en-US"/>
        </w:rPr>
        <w:t>B</w:t>
      </w:r>
      <w:r w:rsidRPr="00AB06B5">
        <w:rPr>
          <w:rFonts w:ascii="Times New Roman" w:hAnsi="Times New Roman"/>
          <w:sz w:val="24"/>
          <w:szCs w:val="24"/>
          <w:lang w:val="en-US"/>
        </w:rPr>
        <w:t xml:space="preserve">-9 (an approximate </w:t>
      </w:r>
      <w:r>
        <w:rPr>
          <w:rFonts w:ascii="Times New Roman" w:hAnsi="Times New Roman"/>
          <w:sz w:val="24"/>
          <w:szCs w:val="24"/>
          <w:lang w:val="en-US"/>
        </w:rPr>
        <w:t>landmark</w:t>
      </w:r>
      <w:r w:rsidRPr="00AB06B5">
        <w:rPr>
          <w:rFonts w:ascii="Times New Roman" w:hAnsi="Times New Roman"/>
          <w:sz w:val="24"/>
          <w:szCs w:val="24"/>
          <w:lang w:val="en-US"/>
        </w:rPr>
        <w:t xml:space="preserve"> is </w:t>
      </w:r>
      <w:r>
        <w:rPr>
          <w:rFonts w:ascii="Times New Roman" w:hAnsi="Times New Roman"/>
          <w:sz w:val="24"/>
          <w:szCs w:val="24"/>
          <w:lang w:val="en-US"/>
        </w:rPr>
        <w:t>7</w:t>
      </w:r>
      <w:r w:rsidRPr="00596EE5">
        <w:rPr>
          <w:rFonts w:ascii="Times New Roman" w:hAnsi="Times New Roman"/>
          <w:sz w:val="24"/>
          <w:szCs w:val="24"/>
          <w:vertAlign w:val="superscript"/>
          <w:lang w:val="en-US"/>
        </w:rPr>
        <w:t>th</w:t>
      </w:r>
      <w:r>
        <w:rPr>
          <w:rFonts w:ascii="Times New Roman" w:hAnsi="Times New Roman"/>
          <w:sz w:val="24"/>
          <w:szCs w:val="24"/>
          <w:lang w:val="en-US"/>
        </w:rPr>
        <w:t xml:space="preserve"> April</w:t>
      </w:r>
      <w:r w:rsidRPr="00AB06B5">
        <w:rPr>
          <w:rFonts w:ascii="Times New Roman" w:hAnsi="Times New Roman"/>
          <w:sz w:val="24"/>
          <w:szCs w:val="24"/>
          <w:lang w:val="en-US"/>
        </w:rPr>
        <w:t xml:space="preserve"> St., turn to the building of the International University of Kyrgyzstan) to </w:t>
      </w:r>
      <w:r>
        <w:rPr>
          <w:rFonts w:ascii="Times New Roman" w:hAnsi="Times New Roman"/>
          <w:sz w:val="24"/>
          <w:szCs w:val="24"/>
          <w:lang w:val="en-US"/>
        </w:rPr>
        <w:t>replace</w:t>
      </w:r>
      <w:r w:rsidRPr="00AB06B5">
        <w:rPr>
          <w:rFonts w:ascii="Times New Roman" w:hAnsi="Times New Roman"/>
          <w:sz w:val="24"/>
          <w:szCs w:val="24"/>
          <w:lang w:val="en-US"/>
        </w:rPr>
        <w:t xml:space="preserve"> existing pipelines 2D</w:t>
      </w:r>
      <w:r>
        <w:rPr>
          <w:rFonts w:ascii="Times New Roman" w:hAnsi="Times New Roman"/>
          <w:sz w:val="24"/>
          <w:szCs w:val="24"/>
          <w:lang w:val="en-US"/>
        </w:rPr>
        <w:t>n</w:t>
      </w:r>
      <w:r w:rsidRPr="00AB06B5">
        <w:rPr>
          <w:rFonts w:ascii="Times New Roman" w:hAnsi="Times New Roman"/>
          <w:sz w:val="24"/>
          <w:szCs w:val="24"/>
          <w:lang w:val="en-US"/>
        </w:rPr>
        <w:t xml:space="preserve"> 700 mm </w:t>
      </w:r>
      <w:r>
        <w:rPr>
          <w:rFonts w:ascii="Times New Roman" w:hAnsi="Times New Roman"/>
          <w:sz w:val="24"/>
          <w:szCs w:val="24"/>
          <w:lang w:val="en-US"/>
        </w:rPr>
        <w:t>by</w:t>
      </w:r>
      <w:r w:rsidRPr="00AB06B5">
        <w:rPr>
          <w:rFonts w:ascii="Times New Roman" w:hAnsi="Times New Roman"/>
          <w:sz w:val="24"/>
          <w:szCs w:val="24"/>
          <w:lang w:val="en-US"/>
        </w:rPr>
        <w:t xml:space="preserve"> 3D</w:t>
      </w:r>
      <w:r>
        <w:rPr>
          <w:rFonts w:ascii="Times New Roman" w:hAnsi="Times New Roman"/>
          <w:sz w:val="24"/>
          <w:szCs w:val="24"/>
          <w:lang w:val="en-US"/>
        </w:rPr>
        <w:t>n</w:t>
      </w:r>
      <w:r w:rsidRPr="00AB06B5">
        <w:rPr>
          <w:rFonts w:ascii="Times New Roman" w:hAnsi="Times New Roman"/>
          <w:sz w:val="24"/>
          <w:szCs w:val="24"/>
          <w:lang w:val="en-US"/>
        </w:rPr>
        <w:t xml:space="preserve"> 900 mm </w:t>
      </w:r>
      <w:r>
        <w:rPr>
          <w:rFonts w:ascii="Times New Roman" w:hAnsi="Times New Roman"/>
          <w:sz w:val="24"/>
          <w:szCs w:val="24"/>
          <w:lang w:val="en-US"/>
        </w:rPr>
        <w:t>with</w:t>
      </w:r>
      <w:r w:rsidRPr="00AB06B5">
        <w:rPr>
          <w:rFonts w:ascii="Times New Roman" w:hAnsi="Times New Roman"/>
          <w:sz w:val="24"/>
          <w:szCs w:val="24"/>
          <w:lang w:val="en-US"/>
        </w:rPr>
        <w:t xml:space="preserve"> </w:t>
      </w:r>
      <w:r>
        <w:rPr>
          <w:rFonts w:ascii="Times New Roman" w:hAnsi="Times New Roman"/>
          <w:sz w:val="24"/>
          <w:szCs w:val="24"/>
          <w:lang w:val="en-US"/>
        </w:rPr>
        <w:t xml:space="preserve">foam polyurethane </w:t>
      </w:r>
      <w:r w:rsidRPr="00AB06B5">
        <w:rPr>
          <w:rFonts w:ascii="Times New Roman" w:hAnsi="Times New Roman"/>
          <w:sz w:val="24"/>
          <w:szCs w:val="24"/>
          <w:lang w:val="en-US"/>
        </w:rPr>
        <w:t>insulation</w:t>
      </w:r>
      <w:r>
        <w:rPr>
          <w:rFonts w:ascii="Times New Roman" w:hAnsi="Times New Roman"/>
          <w:sz w:val="24"/>
          <w:szCs w:val="24"/>
          <w:lang w:val="en-US"/>
        </w:rPr>
        <w:t xml:space="preserve"> </w:t>
      </w:r>
      <w:r w:rsidRPr="00AB06B5">
        <w:rPr>
          <w:rFonts w:ascii="Times New Roman" w:hAnsi="Times New Roman"/>
          <w:sz w:val="24"/>
          <w:szCs w:val="24"/>
          <w:lang w:val="en-US"/>
        </w:rPr>
        <w:t xml:space="preserve">in reinforced concrete trays. </w:t>
      </w:r>
    </w:p>
    <w:p w14:paraId="7216BB22" w14:textId="77777777" w:rsidR="00DE7431" w:rsidRDefault="00DE7431" w:rsidP="00E83A73">
      <w:pPr>
        <w:spacing w:after="0" w:line="240" w:lineRule="auto"/>
        <w:jc w:val="both"/>
        <w:rPr>
          <w:rFonts w:ascii="Times New Roman" w:hAnsi="Times New Roman"/>
          <w:sz w:val="24"/>
          <w:szCs w:val="24"/>
          <w:lang w:val="en-US"/>
        </w:rPr>
      </w:pPr>
    </w:p>
    <w:p w14:paraId="6D1603CE" w14:textId="77777777" w:rsidR="00DE7431" w:rsidRPr="00DE7431" w:rsidRDefault="009433E6" w:rsidP="00E83A73">
      <w:pPr>
        <w:spacing w:after="0" w:line="240" w:lineRule="auto"/>
        <w:jc w:val="both"/>
        <w:rPr>
          <w:rFonts w:ascii="Times New Roman" w:eastAsia="Times New Roman" w:hAnsi="Times New Roman" w:cs="Times New Roman"/>
          <w:color w:val="000000"/>
          <w:sz w:val="24"/>
          <w:szCs w:val="24"/>
          <w:lang w:val="en-US" w:eastAsia="ru-RU"/>
        </w:rPr>
      </w:pPr>
      <w:r w:rsidRPr="00AB06B5">
        <w:rPr>
          <w:rFonts w:ascii="Times New Roman" w:hAnsi="Times New Roman"/>
          <w:sz w:val="24"/>
          <w:szCs w:val="24"/>
          <w:lang w:val="en-US"/>
        </w:rPr>
        <w:t xml:space="preserve">From </w:t>
      </w:r>
      <w:r>
        <w:rPr>
          <w:rFonts w:ascii="Times New Roman" w:hAnsi="Times New Roman"/>
          <w:sz w:val="24"/>
          <w:szCs w:val="24"/>
          <w:lang w:val="en-US"/>
        </w:rPr>
        <w:t>CK</w:t>
      </w:r>
      <w:r w:rsidRPr="00AB06B5">
        <w:rPr>
          <w:rFonts w:ascii="Times New Roman" w:hAnsi="Times New Roman"/>
          <w:sz w:val="24"/>
          <w:szCs w:val="24"/>
          <w:lang w:val="en-US"/>
        </w:rPr>
        <w:t>-</w:t>
      </w:r>
      <w:r>
        <w:rPr>
          <w:rFonts w:ascii="Times New Roman" w:hAnsi="Times New Roman"/>
          <w:sz w:val="24"/>
          <w:szCs w:val="24"/>
          <w:lang w:val="en-US"/>
        </w:rPr>
        <w:t>B</w:t>
      </w:r>
      <w:r w:rsidRPr="00AB06B5">
        <w:rPr>
          <w:rFonts w:ascii="Times New Roman" w:hAnsi="Times New Roman"/>
          <w:sz w:val="24"/>
          <w:szCs w:val="24"/>
          <w:lang w:val="en-US"/>
        </w:rPr>
        <w:t xml:space="preserve">-9 </w:t>
      </w:r>
      <w:r>
        <w:rPr>
          <w:rFonts w:ascii="Times New Roman" w:hAnsi="Times New Roman"/>
          <w:sz w:val="24"/>
          <w:szCs w:val="24"/>
          <w:lang w:val="en-US"/>
        </w:rPr>
        <w:t>thermal</w:t>
      </w:r>
      <w:r w:rsidRPr="00AB06B5">
        <w:rPr>
          <w:rFonts w:ascii="Times New Roman" w:hAnsi="Times New Roman"/>
          <w:sz w:val="24"/>
          <w:szCs w:val="24"/>
          <w:lang w:val="en-US"/>
        </w:rPr>
        <w:t xml:space="preserve"> chamber (an approximate </w:t>
      </w:r>
      <w:r>
        <w:rPr>
          <w:rFonts w:ascii="Times New Roman" w:hAnsi="Times New Roman"/>
          <w:sz w:val="24"/>
          <w:szCs w:val="24"/>
          <w:lang w:val="en-US"/>
        </w:rPr>
        <w:t>landmark</w:t>
      </w:r>
      <w:r w:rsidRPr="00AB06B5">
        <w:rPr>
          <w:rFonts w:ascii="Times New Roman" w:hAnsi="Times New Roman"/>
          <w:sz w:val="24"/>
          <w:szCs w:val="24"/>
          <w:lang w:val="en-US"/>
        </w:rPr>
        <w:t xml:space="preserve"> is </w:t>
      </w:r>
      <w:r>
        <w:rPr>
          <w:rFonts w:ascii="Times New Roman" w:hAnsi="Times New Roman"/>
          <w:sz w:val="24"/>
          <w:szCs w:val="24"/>
          <w:lang w:val="en-US"/>
        </w:rPr>
        <w:t>7</w:t>
      </w:r>
      <w:r w:rsidRPr="00596EE5">
        <w:rPr>
          <w:rFonts w:ascii="Times New Roman" w:hAnsi="Times New Roman"/>
          <w:sz w:val="24"/>
          <w:szCs w:val="24"/>
          <w:vertAlign w:val="superscript"/>
          <w:lang w:val="en-US"/>
        </w:rPr>
        <w:t>th</w:t>
      </w:r>
      <w:r>
        <w:rPr>
          <w:rFonts w:ascii="Times New Roman" w:hAnsi="Times New Roman"/>
          <w:sz w:val="24"/>
          <w:szCs w:val="24"/>
          <w:lang w:val="en-US"/>
        </w:rPr>
        <w:t xml:space="preserve"> April</w:t>
      </w:r>
      <w:r w:rsidRPr="00AB06B5">
        <w:rPr>
          <w:rFonts w:ascii="Times New Roman" w:hAnsi="Times New Roman"/>
          <w:sz w:val="24"/>
          <w:szCs w:val="24"/>
          <w:lang w:val="en-US"/>
        </w:rPr>
        <w:t xml:space="preserve"> St., turn to the building of the International University of Kyrgyzstan) </w:t>
      </w:r>
      <w:r>
        <w:rPr>
          <w:rFonts w:ascii="Times New Roman" w:hAnsi="Times New Roman"/>
          <w:sz w:val="24"/>
          <w:szCs w:val="24"/>
          <w:lang w:val="en-US"/>
        </w:rPr>
        <w:t xml:space="preserve">to the </w:t>
      </w:r>
      <w:r w:rsidRPr="00AB06B5">
        <w:rPr>
          <w:rFonts w:ascii="Times New Roman" w:hAnsi="Times New Roman"/>
          <w:sz w:val="24"/>
          <w:szCs w:val="24"/>
          <w:lang w:val="en-US"/>
        </w:rPr>
        <w:t xml:space="preserve">east to the </w:t>
      </w:r>
      <w:r>
        <w:rPr>
          <w:rFonts w:ascii="Times New Roman" w:hAnsi="Times New Roman"/>
          <w:sz w:val="24"/>
          <w:szCs w:val="24"/>
          <w:lang w:val="en-US"/>
        </w:rPr>
        <w:t>CK</w:t>
      </w:r>
      <w:r w:rsidRPr="00AB06B5">
        <w:rPr>
          <w:rFonts w:ascii="Times New Roman" w:hAnsi="Times New Roman"/>
          <w:sz w:val="24"/>
          <w:szCs w:val="24"/>
          <w:lang w:val="en-US"/>
        </w:rPr>
        <w:t>-</w:t>
      </w:r>
      <w:r>
        <w:rPr>
          <w:rFonts w:ascii="Times New Roman" w:hAnsi="Times New Roman"/>
          <w:sz w:val="24"/>
          <w:szCs w:val="24"/>
          <w:lang w:val="en-US"/>
        </w:rPr>
        <w:t>B</w:t>
      </w:r>
      <w:r w:rsidRPr="00AB06B5">
        <w:rPr>
          <w:rFonts w:ascii="Times New Roman" w:hAnsi="Times New Roman"/>
          <w:sz w:val="24"/>
          <w:szCs w:val="24"/>
          <w:lang w:val="en-US"/>
        </w:rPr>
        <w:t>-8</w:t>
      </w:r>
      <w:r>
        <w:rPr>
          <w:rFonts w:ascii="Times New Roman" w:hAnsi="Times New Roman"/>
          <w:sz w:val="24"/>
          <w:szCs w:val="24"/>
          <w:lang w:val="en-US"/>
        </w:rPr>
        <w:t xml:space="preserve"> (</w:t>
      </w:r>
      <w:r w:rsidRPr="00AB06B5">
        <w:rPr>
          <w:rFonts w:ascii="Times New Roman" w:hAnsi="Times New Roman"/>
          <w:sz w:val="24"/>
          <w:szCs w:val="24"/>
          <w:lang w:val="en-US"/>
        </w:rPr>
        <w:t xml:space="preserve">an approximate </w:t>
      </w:r>
      <w:r>
        <w:rPr>
          <w:rFonts w:ascii="Times New Roman" w:hAnsi="Times New Roman"/>
          <w:sz w:val="24"/>
          <w:szCs w:val="24"/>
          <w:lang w:val="en-US"/>
        </w:rPr>
        <w:t>landmark</w:t>
      </w:r>
      <w:r w:rsidRPr="00AB06B5">
        <w:rPr>
          <w:rFonts w:ascii="Times New Roman" w:hAnsi="Times New Roman"/>
          <w:sz w:val="24"/>
          <w:szCs w:val="24"/>
          <w:lang w:val="en-US"/>
        </w:rPr>
        <w:t xml:space="preserve"> is </w:t>
      </w:r>
      <w:r>
        <w:rPr>
          <w:rFonts w:ascii="Times New Roman" w:hAnsi="Times New Roman"/>
          <w:sz w:val="24"/>
          <w:szCs w:val="24"/>
          <w:lang w:val="en-US"/>
        </w:rPr>
        <w:t xml:space="preserve">Oktyabrskaya st.) the </w:t>
      </w:r>
      <w:r w:rsidRPr="00AB06B5">
        <w:rPr>
          <w:rFonts w:ascii="Times New Roman" w:hAnsi="Times New Roman"/>
          <w:sz w:val="24"/>
          <w:szCs w:val="24"/>
          <w:lang w:val="en-US"/>
        </w:rPr>
        <w:t xml:space="preserve">pipelines </w:t>
      </w:r>
      <w:r>
        <w:rPr>
          <w:rFonts w:ascii="Times New Roman" w:hAnsi="Times New Roman"/>
          <w:sz w:val="24"/>
          <w:szCs w:val="24"/>
          <w:lang w:val="en-US"/>
        </w:rPr>
        <w:t xml:space="preserve">Dn 200 mm with the length of 500 m </w:t>
      </w:r>
      <w:r w:rsidRPr="00AB06B5">
        <w:rPr>
          <w:rFonts w:ascii="Times New Roman" w:hAnsi="Times New Roman"/>
          <w:sz w:val="24"/>
          <w:szCs w:val="24"/>
          <w:lang w:val="en-US"/>
        </w:rPr>
        <w:t xml:space="preserve">of </w:t>
      </w:r>
      <w:r>
        <w:rPr>
          <w:rFonts w:ascii="Times New Roman" w:hAnsi="Times New Roman"/>
          <w:sz w:val="24"/>
          <w:szCs w:val="24"/>
          <w:lang w:val="en-US"/>
        </w:rPr>
        <w:t>supply and return systems are to be laid</w:t>
      </w:r>
      <w:r w:rsidRPr="00AB06B5">
        <w:rPr>
          <w:rFonts w:ascii="Times New Roman" w:hAnsi="Times New Roman"/>
          <w:sz w:val="24"/>
          <w:szCs w:val="24"/>
          <w:lang w:val="en-US"/>
        </w:rPr>
        <w:t xml:space="preserve"> for connecting existing consumers.</w:t>
      </w:r>
    </w:p>
    <w:p w14:paraId="009CEACE" w14:textId="77777777" w:rsidR="00E83A73" w:rsidRPr="009433E6" w:rsidRDefault="00E83A73" w:rsidP="00E83A73">
      <w:pPr>
        <w:spacing w:after="0" w:line="240" w:lineRule="auto"/>
        <w:jc w:val="both"/>
        <w:rPr>
          <w:rFonts w:ascii="Times New Roman" w:eastAsia="Times New Roman" w:hAnsi="Times New Roman" w:cs="Times New Roman"/>
          <w:color w:val="000000"/>
          <w:sz w:val="24"/>
          <w:szCs w:val="24"/>
          <w:lang w:val="en-US" w:eastAsia="ru-RU"/>
        </w:rPr>
      </w:pPr>
    </w:p>
    <w:p w14:paraId="1EE882C8" w14:textId="77777777" w:rsidR="007B502C" w:rsidRPr="009433E6" w:rsidRDefault="009433E6" w:rsidP="00E83A73">
      <w:pPr>
        <w:spacing w:after="0" w:line="240" w:lineRule="auto"/>
        <w:jc w:val="both"/>
        <w:rPr>
          <w:rFonts w:ascii="Times New Roman" w:eastAsia="Times New Roman" w:hAnsi="Times New Roman" w:cs="Times New Roman"/>
          <w:color w:val="000000"/>
          <w:sz w:val="24"/>
          <w:szCs w:val="24"/>
          <w:lang w:val="en-US" w:eastAsia="ru-RU"/>
        </w:rPr>
      </w:pPr>
      <w:r>
        <w:rPr>
          <w:rFonts w:ascii="Times New Roman" w:hAnsi="Times New Roman"/>
          <w:sz w:val="24"/>
          <w:szCs w:val="24"/>
          <w:lang w:val="en-US"/>
        </w:rPr>
        <w:t>In</w:t>
      </w:r>
      <w:r w:rsidRPr="00FC793B">
        <w:rPr>
          <w:rFonts w:ascii="Times New Roman" w:hAnsi="Times New Roman"/>
          <w:sz w:val="24"/>
          <w:szCs w:val="24"/>
          <w:lang w:val="en-US"/>
        </w:rPr>
        <w:t xml:space="preserve"> </w:t>
      </w:r>
      <w:r>
        <w:rPr>
          <w:rFonts w:ascii="Times New Roman" w:hAnsi="Times New Roman"/>
          <w:sz w:val="24"/>
          <w:szCs w:val="24"/>
          <w:lang w:val="en-US"/>
        </w:rPr>
        <w:t>CK</w:t>
      </w:r>
      <w:r w:rsidRPr="00FC793B">
        <w:rPr>
          <w:rFonts w:ascii="Times New Roman" w:hAnsi="Times New Roman"/>
          <w:sz w:val="24"/>
          <w:szCs w:val="24"/>
          <w:lang w:val="en-US"/>
        </w:rPr>
        <w:t>-</w:t>
      </w:r>
      <w:r>
        <w:rPr>
          <w:rFonts w:ascii="Times New Roman" w:hAnsi="Times New Roman"/>
          <w:sz w:val="24"/>
          <w:szCs w:val="24"/>
          <w:lang w:val="en-US"/>
        </w:rPr>
        <w:t>B</w:t>
      </w:r>
      <w:r w:rsidRPr="00FC793B">
        <w:rPr>
          <w:rFonts w:ascii="Times New Roman" w:hAnsi="Times New Roman"/>
          <w:sz w:val="24"/>
          <w:szCs w:val="24"/>
          <w:lang w:val="en-US"/>
        </w:rPr>
        <w:t xml:space="preserve">-2 and </w:t>
      </w:r>
      <w:r>
        <w:rPr>
          <w:rFonts w:ascii="Times New Roman" w:hAnsi="Times New Roman"/>
          <w:sz w:val="24"/>
          <w:szCs w:val="24"/>
          <w:lang w:val="en-US"/>
        </w:rPr>
        <w:t>CK</w:t>
      </w:r>
      <w:r w:rsidRPr="00FC793B">
        <w:rPr>
          <w:rFonts w:ascii="Times New Roman" w:hAnsi="Times New Roman"/>
          <w:sz w:val="24"/>
          <w:szCs w:val="24"/>
          <w:lang w:val="en-US"/>
        </w:rPr>
        <w:t>-</w:t>
      </w:r>
      <w:r>
        <w:rPr>
          <w:rFonts w:ascii="Times New Roman" w:hAnsi="Times New Roman"/>
          <w:sz w:val="24"/>
          <w:szCs w:val="24"/>
          <w:lang w:val="en-US"/>
        </w:rPr>
        <w:t>B</w:t>
      </w:r>
      <w:r w:rsidRPr="00FC793B">
        <w:rPr>
          <w:rFonts w:ascii="Times New Roman" w:hAnsi="Times New Roman"/>
          <w:sz w:val="24"/>
          <w:szCs w:val="24"/>
          <w:lang w:val="en-US"/>
        </w:rPr>
        <w:t xml:space="preserve">-9 </w:t>
      </w:r>
      <w:r>
        <w:rPr>
          <w:rFonts w:ascii="Times New Roman" w:hAnsi="Times New Roman"/>
          <w:sz w:val="24"/>
          <w:szCs w:val="24"/>
          <w:lang w:val="en-US"/>
        </w:rPr>
        <w:t>thermal chambers</w:t>
      </w:r>
      <w:r w:rsidRPr="00FC793B">
        <w:rPr>
          <w:rFonts w:ascii="Times New Roman" w:hAnsi="Times New Roman"/>
          <w:sz w:val="24"/>
          <w:szCs w:val="24"/>
          <w:lang w:val="en-US"/>
        </w:rPr>
        <w:t xml:space="preserve"> (an approximate landmark is </w:t>
      </w:r>
      <w:r>
        <w:rPr>
          <w:rFonts w:ascii="Times New Roman" w:hAnsi="Times New Roman"/>
          <w:sz w:val="24"/>
          <w:szCs w:val="24"/>
          <w:lang w:val="en-US"/>
        </w:rPr>
        <w:t>7</w:t>
      </w:r>
      <w:r w:rsidRPr="00596EE5">
        <w:rPr>
          <w:rFonts w:ascii="Times New Roman" w:hAnsi="Times New Roman"/>
          <w:sz w:val="24"/>
          <w:szCs w:val="24"/>
          <w:vertAlign w:val="superscript"/>
          <w:lang w:val="en-US"/>
        </w:rPr>
        <w:t>th</w:t>
      </w:r>
      <w:r>
        <w:rPr>
          <w:rFonts w:ascii="Times New Roman" w:hAnsi="Times New Roman"/>
          <w:sz w:val="24"/>
          <w:szCs w:val="24"/>
          <w:lang w:val="en-US"/>
        </w:rPr>
        <w:t xml:space="preserve"> April</w:t>
      </w:r>
      <w:r w:rsidRPr="00FC793B">
        <w:rPr>
          <w:rFonts w:ascii="Times New Roman" w:hAnsi="Times New Roman"/>
          <w:sz w:val="24"/>
          <w:szCs w:val="24"/>
          <w:lang w:val="en-US"/>
        </w:rPr>
        <w:t xml:space="preserve"> St., turn to the building of the International University of Kyrgyzstan), existing consumers </w:t>
      </w:r>
      <w:r>
        <w:rPr>
          <w:rFonts w:ascii="Times New Roman" w:hAnsi="Times New Roman"/>
          <w:sz w:val="24"/>
          <w:szCs w:val="24"/>
          <w:lang w:val="en-US"/>
        </w:rPr>
        <w:t xml:space="preserve">shall be </w:t>
      </w:r>
      <w:r w:rsidRPr="00FC793B">
        <w:rPr>
          <w:rFonts w:ascii="Times New Roman" w:hAnsi="Times New Roman"/>
          <w:sz w:val="24"/>
          <w:szCs w:val="24"/>
          <w:lang w:val="en-US"/>
        </w:rPr>
        <w:t>switch</w:t>
      </w:r>
      <w:r>
        <w:rPr>
          <w:rFonts w:ascii="Times New Roman" w:hAnsi="Times New Roman"/>
          <w:sz w:val="24"/>
          <w:szCs w:val="24"/>
          <w:lang w:val="en-US"/>
        </w:rPr>
        <w:t>ed</w:t>
      </w:r>
      <w:r w:rsidRPr="00FC793B">
        <w:rPr>
          <w:rFonts w:ascii="Times New Roman" w:hAnsi="Times New Roman"/>
          <w:sz w:val="24"/>
          <w:szCs w:val="24"/>
          <w:lang w:val="en-US"/>
        </w:rPr>
        <w:t xml:space="preserve"> from the reconstructed heat network. At the same time, adoption of decisions on the placement of pipelines and its marks on the profile </w:t>
      </w:r>
      <w:r>
        <w:rPr>
          <w:rFonts w:ascii="Times New Roman" w:hAnsi="Times New Roman"/>
          <w:sz w:val="24"/>
          <w:szCs w:val="24"/>
          <w:lang w:val="en-US"/>
        </w:rPr>
        <w:t xml:space="preserve">shall be </w:t>
      </w:r>
      <w:r w:rsidRPr="00FC793B">
        <w:rPr>
          <w:rFonts w:ascii="Times New Roman" w:hAnsi="Times New Roman"/>
          <w:sz w:val="24"/>
          <w:szCs w:val="24"/>
          <w:lang w:val="en-US"/>
        </w:rPr>
        <w:t>ensure</w:t>
      </w:r>
      <w:r>
        <w:rPr>
          <w:rFonts w:ascii="Times New Roman" w:hAnsi="Times New Roman"/>
          <w:sz w:val="24"/>
          <w:szCs w:val="24"/>
          <w:lang w:val="en-US"/>
        </w:rPr>
        <w:t>d</w:t>
      </w:r>
      <w:r w:rsidRPr="00FC793B">
        <w:rPr>
          <w:rFonts w:ascii="Times New Roman" w:hAnsi="Times New Roman"/>
          <w:sz w:val="24"/>
          <w:szCs w:val="24"/>
          <w:lang w:val="en-US"/>
        </w:rPr>
        <w:t>.</w:t>
      </w:r>
    </w:p>
    <w:p w14:paraId="58EDF0FF" w14:textId="77777777" w:rsidR="00E83A73" w:rsidRPr="009433E6" w:rsidRDefault="00971E1D" w:rsidP="00E83A73">
      <w:pPr>
        <w:spacing w:after="0" w:line="240" w:lineRule="auto"/>
        <w:jc w:val="both"/>
        <w:rPr>
          <w:rFonts w:ascii="Times New Roman" w:eastAsia="Times New Roman" w:hAnsi="Times New Roman" w:cs="Times New Roman"/>
          <w:color w:val="000000"/>
          <w:sz w:val="24"/>
          <w:szCs w:val="24"/>
          <w:lang w:val="en-US" w:eastAsia="ru-RU"/>
        </w:rPr>
      </w:pPr>
      <w:r>
        <w:rPr>
          <w:rFonts w:ascii="Times New Roman" w:hAnsi="Times New Roman"/>
          <w:sz w:val="24"/>
          <w:szCs w:val="24"/>
          <w:lang w:val="en-US"/>
        </w:rPr>
        <w:t>Work performance will</w:t>
      </w:r>
      <w:r w:rsidRPr="00D4711C">
        <w:rPr>
          <w:rFonts w:ascii="Times New Roman" w:hAnsi="Times New Roman"/>
          <w:sz w:val="24"/>
          <w:szCs w:val="24"/>
          <w:lang w:val="en-US"/>
        </w:rPr>
        <w:t xml:space="preserve"> be guided by SNiP 3.02.01-87 "</w:t>
      </w:r>
      <w:r>
        <w:rPr>
          <w:rFonts w:ascii="Times New Roman" w:hAnsi="Times New Roman"/>
          <w:sz w:val="24"/>
          <w:szCs w:val="24"/>
          <w:lang w:val="en-US"/>
        </w:rPr>
        <w:t xml:space="preserve">Civil </w:t>
      </w:r>
      <w:r w:rsidRPr="00D4711C">
        <w:rPr>
          <w:rFonts w:ascii="Times New Roman" w:hAnsi="Times New Roman"/>
          <w:sz w:val="24"/>
          <w:szCs w:val="24"/>
          <w:lang w:val="en-US"/>
        </w:rPr>
        <w:t xml:space="preserve">works, </w:t>
      </w:r>
      <w:r>
        <w:rPr>
          <w:rFonts w:ascii="Times New Roman" w:hAnsi="Times New Roman"/>
          <w:sz w:val="24"/>
          <w:szCs w:val="24"/>
          <w:lang w:val="en-US"/>
        </w:rPr>
        <w:t>basis</w:t>
      </w:r>
      <w:r w:rsidRPr="00D4711C">
        <w:rPr>
          <w:rFonts w:ascii="Times New Roman" w:hAnsi="Times New Roman"/>
          <w:sz w:val="24"/>
          <w:szCs w:val="24"/>
          <w:lang w:val="en-US"/>
        </w:rPr>
        <w:t xml:space="preserve"> and foundations".</w:t>
      </w:r>
    </w:p>
    <w:p w14:paraId="3B4350C6" w14:textId="77777777" w:rsidR="00E83A73" w:rsidRDefault="00E83A73" w:rsidP="00E83A73">
      <w:pPr>
        <w:spacing w:after="0" w:line="240" w:lineRule="auto"/>
        <w:jc w:val="both"/>
        <w:rPr>
          <w:rFonts w:ascii="Times New Roman" w:eastAsia="Times New Roman" w:hAnsi="Times New Roman" w:cs="Times New Roman"/>
          <w:color w:val="000000"/>
          <w:sz w:val="24"/>
          <w:szCs w:val="24"/>
          <w:lang w:val="en-US" w:eastAsia="ru-RU"/>
        </w:rPr>
      </w:pPr>
    </w:p>
    <w:p w14:paraId="207E8DE7" w14:textId="77777777" w:rsidR="009433E6" w:rsidRDefault="00971E1D" w:rsidP="00E83A73">
      <w:pPr>
        <w:spacing w:after="0" w:line="240" w:lineRule="auto"/>
        <w:jc w:val="both"/>
        <w:rPr>
          <w:rFonts w:ascii="Times New Roman" w:eastAsia="Times New Roman" w:hAnsi="Times New Roman" w:cs="Times New Roman"/>
          <w:color w:val="000000"/>
          <w:sz w:val="24"/>
          <w:szCs w:val="24"/>
          <w:lang w:val="en-US" w:eastAsia="ru-RU"/>
        </w:rPr>
      </w:pPr>
      <w:r w:rsidRPr="00D4711C">
        <w:rPr>
          <w:rFonts w:ascii="Times New Roman" w:hAnsi="Times New Roman"/>
          <w:sz w:val="24"/>
          <w:szCs w:val="24"/>
          <w:lang w:val="en-US"/>
        </w:rPr>
        <w:t xml:space="preserve">Before the commencement of </w:t>
      </w:r>
      <w:r>
        <w:rPr>
          <w:rFonts w:ascii="Times New Roman" w:hAnsi="Times New Roman"/>
          <w:sz w:val="24"/>
          <w:szCs w:val="24"/>
          <w:lang w:val="en-US"/>
        </w:rPr>
        <w:t xml:space="preserve">civil </w:t>
      </w:r>
      <w:r w:rsidRPr="00D4711C">
        <w:rPr>
          <w:rFonts w:ascii="Times New Roman" w:hAnsi="Times New Roman"/>
          <w:sz w:val="24"/>
          <w:szCs w:val="24"/>
          <w:lang w:val="en-US"/>
        </w:rPr>
        <w:t xml:space="preserve">works, representatives of the construction organization, together with representatives of the </w:t>
      </w:r>
      <w:r>
        <w:rPr>
          <w:rFonts w:ascii="Times New Roman" w:hAnsi="Times New Roman"/>
          <w:sz w:val="24"/>
          <w:szCs w:val="24"/>
          <w:lang w:val="en-US"/>
        </w:rPr>
        <w:t>Client will</w:t>
      </w:r>
      <w:r w:rsidRPr="00D4711C">
        <w:rPr>
          <w:rFonts w:ascii="Times New Roman" w:hAnsi="Times New Roman"/>
          <w:sz w:val="24"/>
          <w:szCs w:val="24"/>
          <w:lang w:val="en-US"/>
        </w:rPr>
        <w:t xml:space="preserve"> check the correctness of the breakdown of the heating </w:t>
      </w:r>
      <w:r>
        <w:rPr>
          <w:rFonts w:ascii="Times New Roman" w:hAnsi="Times New Roman"/>
          <w:sz w:val="24"/>
          <w:szCs w:val="24"/>
          <w:lang w:val="en-US"/>
        </w:rPr>
        <w:t>pipeline</w:t>
      </w:r>
      <w:r w:rsidRPr="00D4711C">
        <w:rPr>
          <w:rFonts w:ascii="Times New Roman" w:hAnsi="Times New Roman"/>
          <w:sz w:val="24"/>
          <w:szCs w:val="24"/>
          <w:lang w:val="en-US"/>
        </w:rPr>
        <w:t xml:space="preserve"> by seizure in nature and draw up an appropriate act with the attachment of break</w:t>
      </w:r>
      <w:r>
        <w:rPr>
          <w:rFonts w:ascii="Times New Roman" w:hAnsi="Times New Roman"/>
          <w:sz w:val="24"/>
          <w:szCs w:val="24"/>
          <w:lang w:val="en-US"/>
        </w:rPr>
        <w:t>down</w:t>
      </w:r>
      <w:r w:rsidRPr="00D4711C">
        <w:rPr>
          <w:rFonts w:ascii="Times New Roman" w:hAnsi="Times New Roman"/>
          <w:sz w:val="24"/>
          <w:szCs w:val="24"/>
          <w:lang w:val="en-US"/>
        </w:rPr>
        <w:t xml:space="preserve"> schemes.</w:t>
      </w:r>
    </w:p>
    <w:p w14:paraId="3216A5D2" w14:textId="77777777" w:rsidR="009433E6" w:rsidRPr="00971E1D" w:rsidRDefault="009433E6" w:rsidP="00E83A73">
      <w:pPr>
        <w:spacing w:after="0" w:line="240" w:lineRule="auto"/>
        <w:jc w:val="both"/>
        <w:rPr>
          <w:rFonts w:ascii="Times New Roman" w:eastAsia="Times New Roman" w:hAnsi="Times New Roman" w:cs="Times New Roman"/>
          <w:color w:val="000000"/>
          <w:sz w:val="24"/>
          <w:szCs w:val="24"/>
          <w:lang w:val="en-US" w:eastAsia="ru-RU"/>
        </w:rPr>
      </w:pPr>
    </w:p>
    <w:p w14:paraId="29E42708" w14:textId="77777777" w:rsidR="00AF3C64" w:rsidRPr="00971E1D" w:rsidRDefault="00971E1D" w:rsidP="00E83A73">
      <w:pPr>
        <w:spacing w:after="0" w:line="240" w:lineRule="auto"/>
        <w:jc w:val="both"/>
        <w:rPr>
          <w:rFonts w:ascii="Times New Roman" w:eastAsia="Times New Roman" w:hAnsi="Times New Roman" w:cs="Times New Roman"/>
          <w:color w:val="000000"/>
          <w:sz w:val="24"/>
          <w:szCs w:val="24"/>
          <w:lang w:val="en-US" w:eastAsia="ru-RU"/>
        </w:rPr>
      </w:pPr>
      <w:r w:rsidRPr="003009A4">
        <w:rPr>
          <w:rFonts w:ascii="Times New Roman" w:hAnsi="Times New Roman"/>
          <w:sz w:val="24"/>
          <w:szCs w:val="24"/>
          <w:lang w:val="en-US"/>
        </w:rPr>
        <w:t>Trenching for laying pipelines is carried out on the basis of a geodetic alignment scheme, longitudinal and transverse profiles. Anchoring the axis of the route is carried out with milestones driven into the ground after 10 m on straight lines and 5 m on curved sections, as well as at the turning angles of the route</w:t>
      </w:r>
      <w:r>
        <w:rPr>
          <w:rFonts w:ascii="Times New Roman" w:hAnsi="Times New Roman"/>
          <w:sz w:val="24"/>
          <w:szCs w:val="24"/>
          <w:lang w:val="en-US"/>
        </w:rPr>
        <w:t>.</w:t>
      </w:r>
    </w:p>
    <w:p w14:paraId="30BA2B29" w14:textId="77777777" w:rsidR="00E83A73" w:rsidRPr="00971E1D" w:rsidRDefault="00E83A73" w:rsidP="00E83A73">
      <w:pPr>
        <w:spacing w:after="0" w:line="240" w:lineRule="auto"/>
        <w:jc w:val="both"/>
        <w:rPr>
          <w:rFonts w:ascii="Times New Roman" w:eastAsia="Times New Roman" w:hAnsi="Times New Roman" w:cs="Times New Roman"/>
          <w:color w:val="000000"/>
          <w:sz w:val="24"/>
          <w:szCs w:val="24"/>
          <w:lang w:val="en-US" w:eastAsia="ru-RU"/>
        </w:rPr>
      </w:pPr>
    </w:p>
    <w:p w14:paraId="711681C8" w14:textId="77777777" w:rsidR="00E83A73" w:rsidRPr="00971E1D" w:rsidRDefault="00E83A73" w:rsidP="00E83A73">
      <w:pPr>
        <w:spacing w:after="0" w:line="240" w:lineRule="auto"/>
        <w:jc w:val="both"/>
        <w:rPr>
          <w:rFonts w:ascii="Times New Roman" w:eastAsia="Times New Roman" w:hAnsi="Times New Roman" w:cs="Times New Roman"/>
          <w:color w:val="000000"/>
          <w:sz w:val="24"/>
          <w:szCs w:val="24"/>
          <w:lang w:val="en-US" w:eastAsia="ru-RU"/>
        </w:rPr>
      </w:pPr>
    </w:p>
    <w:p w14:paraId="077DD736" w14:textId="77777777" w:rsidR="00E83A73" w:rsidRPr="00C05C53" w:rsidRDefault="00E83A73" w:rsidP="00E83A73">
      <w:pPr>
        <w:spacing w:after="0" w:line="240" w:lineRule="auto"/>
        <w:jc w:val="both"/>
        <w:rPr>
          <w:rFonts w:ascii="Times New Roman" w:eastAsia="Times New Roman" w:hAnsi="Times New Roman" w:cs="Times New Roman"/>
          <w:color w:val="000000"/>
          <w:sz w:val="24"/>
          <w:szCs w:val="24"/>
          <w:lang w:val="en-US" w:eastAsia="ru-RU"/>
        </w:rPr>
      </w:pPr>
    </w:p>
    <w:p w14:paraId="01B5E858" w14:textId="77777777" w:rsidR="00F3617A" w:rsidRDefault="00F3617A" w:rsidP="00E83A73">
      <w:pPr>
        <w:spacing w:after="0" w:line="240" w:lineRule="auto"/>
        <w:jc w:val="both"/>
        <w:rPr>
          <w:rFonts w:ascii="Times New Roman" w:eastAsia="Times New Roman" w:hAnsi="Times New Roman" w:cs="Times New Roman"/>
          <w:color w:val="000000"/>
          <w:sz w:val="24"/>
          <w:szCs w:val="24"/>
          <w:lang w:val="en-US" w:eastAsia="ru-RU"/>
        </w:rPr>
      </w:pPr>
    </w:p>
    <w:p w14:paraId="3A9F3483" w14:textId="77777777" w:rsidR="00C05C53" w:rsidRDefault="00C05C53" w:rsidP="00E83A73">
      <w:pPr>
        <w:spacing w:after="0" w:line="240" w:lineRule="auto"/>
        <w:jc w:val="both"/>
        <w:rPr>
          <w:rFonts w:ascii="Times New Roman" w:eastAsia="Times New Roman" w:hAnsi="Times New Roman" w:cs="Times New Roman"/>
          <w:color w:val="000000"/>
          <w:sz w:val="24"/>
          <w:szCs w:val="24"/>
          <w:lang w:val="en-US" w:eastAsia="ru-RU"/>
        </w:rPr>
      </w:pPr>
    </w:p>
    <w:p w14:paraId="08AE5672" w14:textId="77777777" w:rsidR="00C05C53" w:rsidRDefault="00C05C53" w:rsidP="00E83A73">
      <w:pPr>
        <w:spacing w:after="0" w:line="240" w:lineRule="auto"/>
        <w:jc w:val="both"/>
        <w:rPr>
          <w:rFonts w:ascii="Times New Roman" w:eastAsia="Times New Roman" w:hAnsi="Times New Roman" w:cs="Times New Roman"/>
          <w:color w:val="000000"/>
          <w:sz w:val="24"/>
          <w:szCs w:val="24"/>
          <w:lang w:val="en-US" w:eastAsia="ru-RU"/>
        </w:rPr>
      </w:pPr>
    </w:p>
    <w:p w14:paraId="2336F728" w14:textId="77777777" w:rsidR="00C05C53" w:rsidRPr="00C05C53" w:rsidRDefault="00C05C53" w:rsidP="00E83A73">
      <w:pPr>
        <w:spacing w:after="0" w:line="240" w:lineRule="auto"/>
        <w:jc w:val="both"/>
        <w:rPr>
          <w:rFonts w:ascii="Times New Roman" w:eastAsia="Times New Roman" w:hAnsi="Times New Roman" w:cs="Times New Roman"/>
          <w:color w:val="000000"/>
          <w:sz w:val="24"/>
          <w:szCs w:val="24"/>
          <w:lang w:val="en-US" w:eastAsia="ru-RU"/>
        </w:rPr>
      </w:pPr>
    </w:p>
    <w:p w14:paraId="0EB485A9" w14:textId="77777777" w:rsidR="00727CC9" w:rsidRPr="00971E1D" w:rsidRDefault="00971E1D" w:rsidP="00BB232F">
      <w:pPr>
        <w:spacing w:after="0" w:line="240" w:lineRule="auto"/>
        <w:jc w:val="center"/>
        <w:rPr>
          <w:rFonts w:ascii="Times New Roman" w:eastAsia="Times New Roman" w:hAnsi="Times New Roman" w:cs="Times New Roman"/>
          <w:b/>
          <w:i/>
          <w:color w:val="000000"/>
          <w:lang w:val="en-US" w:eastAsia="ru-RU"/>
        </w:rPr>
      </w:pPr>
      <w:r>
        <w:rPr>
          <w:rFonts w:ascii="Times New Roman" w:hAnsi="Times New Roman" w:cs="Times New Roman"/>
          <w:b/>
          <w:lang w:val="en-US"/>
        </w:rPr>
        <w:t>Table</w:t>
      </w:r>
      <w:r w:rsidRPr="00C05C53">
        <w:rPr>
          <w:rFonts w:ascii="Times New Roman" w:hAnsi="Times New Roman" w:cs="Times New Roman"/>
          <w:b/>
          <w:lang w:val="en-US"/>
        </w:rPr>
        <w:t xml:space="preserve"> 3</w:t>
      </w:r>
      <w:r w:rsidR="00BB232F" w:rsidRPr="00C05C53">
        <w:rPr>
          <w:rFonts w:ascii="Times New Roman" w:hAnsi="Times New Roman" w:cs="Times New Roman"/>
          <w:b/>
          <w:lang w:val="en-US"/>
        </w:rPr>
        <w:t xml:space="preserve"> 3. </w:t>
      </w:r>
      <w:r>
        <w:rPr>
          <w:rFonts w:ascii="Times New Roman" w:hAnsi="Times New Roman" w:cs="Times New Roman"/>
          <w:b/>
          <w:lang w:val="en-US"/>
        </w:rPr>
        <w:t>Inventory</w:t>
      </w:r>
      <w:r w:rsidRPr="00971E1D">
        <w:rPr>
          <w:rFonts w:ascii="Times New Roman" w:hAnsi="Times New Roman" w:cs="Times New Roman"/>
          <w:b/>
          <w:lang w:val="en-US"/>
        </w:rPr>
        <w:t xml:space="preserve"> </w:t>
      </w:r>
      <w:r>
        <w:rPr>
          <w:rFonts w:ascii="Times New Roman" w:hAnsi="Times New Roman" w:cs="Times New Roman"/>
          <w:b/>
          <w:lang w:val="en-US"/>
        </w:rPr>
        <w:t>of</w:t>
      </w:r>
      <w:r w:rsidRPr="00971E1D">
        <w:rPr>
          <w:rFonts w:ascii="Times New Roman" w:hAnsi="Times New Roman" w:cs="Times New Roman"/>
          <w:b/>
          <w:lang w:val="en-US"/>
        </w:rPr>
        <w:t xml:space="preserve"> </w:t>
      </w:r>
      <w:r>
        <w:rPr>
          <w:rFonts w:ascii="Times New Roman" w:hAnsi="Times New Roman" w:cs="Times New Roman"/>
          <w:b/>
          <w:lang w:val="en-US"/>
        </w:rPr>
        <w:t>trees</w:t>
      </w:r>
      <w:r w:rsidRPr="00971E1D">
        <w:rPr>
          <w:rFonts w:ascii="Times New Roman" w:hAnsi="Times New Roman" w:cs="Times New Roman"/>
          <w:b/>
          <w:lang w:val="en-US"/>
        </w:rPr>
        <w:t xml:space="preserve"> </w:t>
      </w:r>
      <w:r>
        <w:rPr>
          <w:rFonts w:ascii="Times New Roman" w:hAnsi="Times New Roman" w:cs="Times New Roman"/>
          <w:b/>
          <w:lang w:val="en-US"/>
        </w:rPr>
        <w:t>on</w:t>
      </w:r>
      <w:r w:rsidRPr="00971E1D">
        <w:rPr>
          <w:rFonts w:ascii="Times New Roman" w:hAnsi="Times New Roman" w:cs="Times New Roman"/>
          <w:b/>
          <w:lang w:val="en-US"/>
        </w:rPr>
        <w:t xml:space="preserve"> </w:t>
      </w:r>
      <w:r>
        <w:rPr>
          <w:rFonts w:ascii="Times New Roman" w:hAnsi="Times New Roman" w:cs="Times New Roman"/>
          <w:b/>
          <w:lang w:val="en-US"/>
        </w:rPr>
        <w:t>IIIrd start-up facility</w:t>
      </w:r>
    </w:p>
    <w:p w14:paraId="3E786CDA" w14:textId="77777777" w:rsidR="00727CC9" w:rsidRPr="00971E1D" w:rsidRDefault="00727CC9" w:rsidP="00727CC9">
      <w:pPr>
        <w:spacing w:after="0" w:line="240" w:lineRule="auto"/>
        <w:jc w:val="both"/>
        <w:rPr>
          <w:lang w:val="en-US"/>
        </w:rPr>
      </w:pPr>
    </w:p>
    <w:tbl>
      <w:tblPr>
        <w:tblStyle w:val="a4"/>
        <w:tblW w:w="0" w:type="auto"/>
        <w:jc w:val="center"/>
        <w:tblLook w:val="04A0" w:firstRow="1" w:lastRow="0" w:firstColumn="1" w:lastColumn="0" w:noHBand="0" w:noVBand="1"/>
      </w:tblPr>
      <w:tblGrid>
        <w:gridCol w:w="432"/>
        <w:gridCol w:w="1264"/>
        <w:gridCol w:w="1418"/>
        <w:gridCol w:w="1211"/>
        <w:gridCol w:w="2126"/>
        <w:gridCol w:w="2049"/>
      </w:tblGrid>
      <w:tr w:rsidR="007E23D3" w:rsidRPr="009C606B" w14:paraId="71D222B8" w14:textId="77777777" w:rsidTr="009C606B">
        <w:trPr>
          <w:jc w:val="center"/>
        </w:trPr>
        <w:tc>
          <w:tcPr>
            <w:tcW w:w="432" w:type="dxa"/>
          </w:tcPr>
          <w:p w14:paraId="2CF4B379" w14:textId="77777777" w:rsidR="007E23D3" w:rsidRPr="00971E1D" w:rsidRDefault="007E23D3" w:rsidP="005B5F7C">
            <w:pPr>
              <w:jc w:val="center"/>
              <w:rPr>
                <w:rFonts w:ascii="Times New Roman" w:hAnsi="Times New Roman" w:cs="Times New Roman"/>
                <w:lang w:val="en-US"/>
              </w:rPr>
            </w:pPr>
            <w:bookmarkStart w:id="12" w:name="_Hlk152268962"/>
          </w:p>
          <w:p w14:paraId="4295FF59" w14:textId="77777777" w:rsidR="007E23D3" w:rsidRPr="009C606B" w:rsidRDefault="007E23D3" w:rsidP="005B5F7C">
            <w:pPr>
              <w:jc w:val="center"/>
              <w:rPr>
                <w:rFonts w:ascii="Times New Roman" w:hAnsi="Times New Roman" w:cs="Times New Roman"/>
              </w:rPr>
            </w:pPr>
            <w:r w:rsidRPr="009C606B">
              <w:rPr>
                <w:rFonts w:ascii="Times New Roman" w:hAnsi="Times New Roman" w:cs="Times New Roman"/>
              </w:rPr>
              <w:t>№</w:t>
            </w:r>
          </w:p>
        </w:tc>
        <w:tc>
          <w:tcPr>
            <w:tcW w:w="1264" w:type="dxa"/>
          </w:tcPr>
          <w:p w14:paraId="0F71E3BC" w14:textId="77777777" w:rsidR="007E23D3" w:rsidRPr="009C606B" w:rsidRDefault="007E23D3" w:rsidP="005B5F7C">
            <w:pPr>
              <w:jc w:val="center"/>
              <w:rPr>
                <w:rFonts w:ascii="Times New Roman" w:hAnsi="Times New Roman" w:cs="Times New Roman"/>
              </w:rPr>
            </w:pPr>
          </w:p>
          <w:p w14:paraId="1F3A5414" w14:textId="77777777" w:rsidR="007E23D3" w:rsidRPr="009C606B" w:rsidRDefault="00971E1D" w:rsidP="00971E1D">
            <w:pPr>
              <w:jc w:val="center"/>
              <w:rPr>
                <w:rFonts w:ascii="Times New Roman" w:hAnsi="Times New Roman" w:cs="Times New Roman"/>
              </w:rPr>
            </w:pPr>
            <w:r>
              <w:rPr>
                <w:rFonts w:ascii="Times New Roman" w:hAnsi="Times New Roman" w:cs="Times New Roman"/>
                <w:lang w:val="en-US"/>
              </w:rPr>
              <w:t>Type of tree</w:t>
            </w:r>
          </w:p>
        </w:tc>
        <w:tc>
          <w:tcPr>
            <w:tcW w:w="1418" w:type="dxa"/>
          </w:tcPr>
          <w:p w14:paraId="1BB84043" w14:textId="77777777" w:rsidR="007E23D3" w:rsidRPr="009C606B" w:rsidRDefault="007E23D3" w:rsidP="005B5F7C">
            <w:pPr>
              <w:jc w:val="center"/>
              <w:rPr>
                <w:rFonts w:ascii="Times New Roman" w:hAnsi="Times New Roman" w:cs="Times New Roman"/>
              </w:rPr>
            </w:pPr>
          </w:p>
          <w:p w14:paraId="0685F846" w14:textId="77777777" w:rsidR="007E23D3" w:rsidRPr="009C606B" w:rsidRDefault="00971E1D" w:rsidP="00971E1D">
            <w:pPr>
              <w:jc w:val="center"/>
              <w:rPr>
                <w:rFonts w:ascii="Times New Roman" w:hAnsi="Times New Roman" w:cs="Times New Roman"/>
              </w:rPr>
            </w:pPr>
            <w:r>
              <w:rPr>
                <w:rFonts w:ascii="Times New Roman" w:hAnsi="Times New Roman" w:cs="Times New Roman"/>
                <w:lang w:val="en-US"/>
              </w:rPr>
              <w:t>Diameter</w:t>
            </w:r>
            <w:r w:rsidR="007E23D3" w:rsidRPr="009C606B">
              <w:rPr>
                <w:rFonts w:ascii="Times New Roman" w:hAnsi="Times New Roman" w:cs="Times New Roman"/>
              </w:rPr>
              <w:t>, (</w:t>
            </w:r>
            <w:r>
              <w:rPr>
                <w:rFonts w:ascii="Times New Roman" w:hAnsi="Times New Roman" w:cs="Times New Roman"/>
                <w:lang w:val="en-US"/>
              </w:rPr>
              <w:t>cm</w:t>
            </w:r>
            <w:r w:rsidR="007E23D3" w:rsidRPr="009C606B">
              <w:rPr>
                <w:rFonts w:ascii="Times New Roman" w:hAnsi="Times New Roman" w:cs="Times New Roman"/>
              </w:rPr>
              <w:t>)</w:t>
            </w:r>
          </w:p>
        </w:tc>
        <w:tc>
          <w:tcPr>
            <w:tcW w:w="1211" w:type="dxa"/>
          </w:tcPr>
          <w:p w14:paraId="5C92562B" w14:textId="77777777" w:rsidR="007E23D3" w:rsidRPr="009C606B" w:rsidRDefault="007E23D3" w:rsidP="005B5F7C">
            <w:pPr>
              <w:jc w:val="center"/>
              <w:rPr>
                <w:rFonts w:ascii="Times New Roman" w:hAnsi="Times New Roman" w:cs="Times New Roman"/>
              </w:rPr>
            </w:pPr>
          </w:p>
          <w:p w14:paraId="7500870F" w14:textId="77777777" w:rsidR="007E23D3" w:rsidRPr="009C606B" w:rsidRDefault="00971E1D" w:rsidP="00971E1D">
            <w:pPr>
              <w:jc w:val="center"/>
              <w:rPr>
                <w:rFonts w:ascii="Times New Roman" w:hAnsi="Times New Roman" w:cs="Times New Roman"/>
              </w:rPr>
            </w:pPr>
            <w:r>
              <w:rPr>
                <w:rFonts w:ascii="Times New Roman" w:hAnsi="Times New Roman" w:cs="Times New Roman"/>
                <w:lang w:val="en-US"/>
              </w:rPr>
              <w:t>Condition</w:t>
            </w:r>
          </w:p>
        </w:tc>
        <w:tc>
          <w:tcPr>
            <w:tcW w:w="2126" w:type="dxa"/>
          </w:tcPr>
          <w:p w14:paraId="304A49AE" w14:textId="77777777" w:rsidR="007E23D3" w:rsidRPr="00971E1D" w:rsidRDefault="00971E1D" w:rsidP="005B5F7C">
            <w:pPr>
              <w:jc w:val="center"/>
              <w:rPr>
                <w:rFonts w:ascii="Times New Roman" w:hAnsi="Times New Roman" w:cs="Times New Roman"/>
                <w:lang w:val="en-US"/>
              </w:rPr>
            </w:pPr>
            <w:r w:rsidRPr="00971E1D">
              <w:rPr>
                <w:rFonts w:ascii="Times New Roman" w:hAnsi="Times New Roman" w:cs="Times New Roman"/>
                <w:lang w:val="en-US"/>
              </w:rPr>
              <w:t xml:space="preserve">Location from the axis of the heating main </w:t>
            </w:r>
            <w:r w:rsidR="007E23D3" w:rsidRPr="00971E1D">
              <w:rPr>
                <w:rFonts w:ascii="Times New Roman" w:hAnsi="Times New Roman" w:cs="Times New Roman"/>
                <w:lang w:val="en-US"/>
              </w:rPr>
              <w:t>(</w:t>
            </w:r>
            <w:r>
              <w:rPr>
                <w:rFonts w:ascii="Times New Roman" w:hAnsi="Times New Roman" w:cs="Times New Roman"/>
                <w:lang w:val="en-US"/>
              </w:rPr>
              <w:t>right</w:t>
            </w:r>
            <w:r w:rsidR="007E23D3" w:rsidRPr="00971E1D">
              <w:rPr>
                <w:rFonts w:ascii="Times New Roman" w:hAnsi="Times New Roman" w:cs="Times New Roman"/>
                <w:lang w:val="en-US"/>
              </w:rPr>
              <w:t>/</w:t>
            </w:r>
            <w:r>
              <w:rPr>
                <w:rFonts w:ascii="Times New Roman" w:hAnsi="Times New Roman" w:cs="Times New Roman"/>
                <w:lang w:val="en-US"/>
              </w:rPr>
              <w:t>left</w:t>
            </w:r>
            <w:r w:rsidR="007E23D3" w:rsidRPr="00971E1D">
              <w:rPr>
                <w:rFonts w:ascii="Times New Roman" w:hAnsi="Times New Roman" w:cs="Times New Roman"/>
                <w:lang w:val="en-US"/>
              </w:rPr>
              <w:t>/</w:t>
            </w:r>
            <w:r>
              <w:rPr>
                <w:rFonts w:ascii="Times New Roman" w:hAnsi="Times New Roman" w:cs="Times New Roman"/>
                <w:lang w:val="en-US"/>
              </w:rPr>
              <w:t>m</w:t>
            </w:r>
            <w:r w:rsidR="007E23D3" w:rsidRPr="00971E1D">
              <w:rPr>
                <w:rFonts w:ascii="Times New Roman" w:hAnsi="Times New Roman" w:cs="Times New Roman"/>
                <w:lang w:val="en-US"/>
              </w:rPr>
              <w:t>)</w:t>
            </w:r>
          </w:p>
          <w:p w14:paraId="2CF95C2C" w14:textId="77777777" w:rsidR="009C606B" w:rsidRPr="00971E1D" w:rsidRDefault="009C606B" w:rsidP="005B5F7C">
            <w:pPr>
              <w:jc w:val="center"/>
              <w:rPr>
                <w:rFonts w:ascii="Times New Roman" w:hAnsi="Times New Roman" w:cs="Times New Roman"/>
                <w:lang w:val="en-US"/>
              </w:rPr>
            </w:pPr>
          </w:p>
        </w:tc>
        <w:tc>
          <w:tcPr>
            <w:tcW w:w="2049" w:type="dxa"/>
          </w:tcPr>
          <w:p w14:paraId="7551D428" w14:textId="77777777" w:rsidR="007E23D3" w:rsidRPr="00971E1D" w:rsidRDefault="007E23D3" w:rsidP="005B5F7C">
            <w:pPr>
              <w:jc w:val="center"/>
              <w:rPr>
                <w:rFonts w:ascii="Times New Roman" w:hAnsi="Times New Roman" w:cs="Times New Roman"/>
                <w:lang w:val="en-US"/>
              </w:rPr>
            </w:pPr>
          </w:p>
          <w:p w14:paraId="5F44EA01" w14:textId="77777777" w:rsidR="007E23D3" w:rsidRPr="009C606B" w:rsidRDefault="00971E1D" w:rsidP="00971E1D">
            <w:pPr>
              <w:jc w:val="center"/>
              <w:rPr>
                <w:rFonts w:ascii="Times New Roman" w:hAnsi="Times New Roman" w:cs="Times New Roman"/>
              </w:rPr>
            </w:pPr>
            <w:r>
              <w:rPr>
                <w:rFonts w:ascii="Times New Roman" w:hAnsi="Times New Roman" w:cs="Times New Roman"/>
                <w:lang w:val="en-US"/>
              </w:rPr>
              <w:t>Remark</w:t>
            </w:r>
          </w:p>
        </w:tc>
      </w:tr>
      <w:bookmarkEnd w:id="12"/>
      <w:tr w:rsidR="007E23D3" w:rsidRPr="009C606B" w14:paraId="1BB1FA31" w14:textId="77777777" w:rsidTr="009C606B">
        <w:trPr>
          <w:jc w:val="center"/>
        </w:trPr>
        <w:tc>
          <w:tcPr>
            <w:tcW w:w="432" w:type="dxa"/>
          </w:tcPr>
          <w:p w14:paraId="258ADE70" w14:textId="77777777" w:rsidR="007E23D3" w:rsidRPr="009C606B" w:rsidRDefault="007E23D3" w:rsidP="007E6353">
            <w:pPr>
              <w:jc w:val="center"/>
              <w:rPr>
                <w:rFonts w:ascii="Times New Roman" w:hAnsi="Times New Roman" w:cs="Times New Roman"/>
              </w:rPr>
            </w:pPr>
            <w:r w:rsidRPr="009C606B">
              <w:rPr>
                <w:rFonts w:ascii="Times New Roman" w:hAnsi="Times New Roman" w:cs="Times New Roman"/>
              </w:rPr>
              <w:t>1</w:t>
            </w:r>
          </w:p>
        </w:tc>
        <w:tc>
          <w:tcPr>
            <w:tcW w:w="1264" w:type="dxa"/>
          </w:tcPr>
          <w:p w14:paraId="5B843040" w14:textId="77777777" w:rsidR="007E23D3" w:rsidRPr="009C606B" w:rsidRDefault="00971E1D" w:rsidP="007E6353">
            <w:pPr>
              <w:jc w:val="center"/>
              <w:rPr>
                <w:rFonts w:ascii="Times New Roman" w:hAnsi="Times New Roman" w:cs="Times New Roman"/>
              </w:rPr>
            </w:pPr>
            <w:r w:rsidRPr="00971E1D">
              <w:rPr>
                <w:rFonts w:ascii="Times New Roman" w:hAnsi="Times New Roman" w:cs="Times New Roman"/>
              </w:rPr>
              <w:t>Poplar</w:t>
            </w:r>
          </w:p>
        </w:tc>
        <w:tc>
          <w:tcPr>
            <w:tcW w:w="1418" w:type="dxa"/>
          </w:tcPr>
          <w:p w14:paraId="793BDE9D" w14:textId="77777777" w:rsidR="007E23D3" w:rsidRPr="009C606B" w:rsidRDefault="007E23D3" w:rsidP="007E6353">
            <w:pPr>
              <w:jc w:val="center"/>
              <w:rPr>
                <w:rFonts w:ascii="Times New Roman" w:hAnsi="Times New Roman" w:cs="Times New Roman"/>
              </w:rPr>
            </w:pPr>
            <w:r w:rsidRPr="009C606B">
              <w:rPr>
                <w:rFonts w:ascii="Times New Roman" w:hAnsi="Times New Roman" w:cs="Times New Roman"/>
              </w:rPr>
              <w:t>11</w:t>
            </w:r>
          </w:p>
        </w:tc>
        <w:tc>
          <w:tcPr>
            <w:tcW w:w="1211" w:type="dxa"/>
          </w:tcPr>
          <w:p w14:paraId="08D8254C" w14:textId="77777777" w:rsidR="007E23D3" w:rsidRPr="009C606B" w:rsidRDefault="00971E1D" w:rsidP="00971E1D">
            <w:pPr>
              <w:jc w:val="center"/>
              <w:rPr>
                <w:rFonts w:ascii="Times New Roman" w:hAnsi="Times New Roman" w:cs="Times New Roman"/>
              </w:rPr>
            </w:pPr>
            <w:r>
              <w:rPr>
                <w:rFonts w:ascii="Times New Roman" w:hAnsi="Times New Roman" w:cs="Times New Roman"/>
                <w:lang w:val="en-US"/>
              </w:rPr>
              <w:t>good</w:t>
            </w:r>
          </w:p>
        </w:tc>
        <w:tc>
          <w:tcPr>
            <w:tcW w:w="2126" w:type="dxa"/>
          </w:tcPr>
          <w:p w14:paraId="671B9C9D" w14:textId="77777777" w:rsidR="007E23D3" w:rsidRPr="009C606B" w:rsidRDefault="00971E1D" w:rsidP="00971E1D">
            <w:pPr>
              <w:jc w:val="center"/>
              <w:rPr>
                <w:rFonts w:ascii="Times New Roman" w:hAnsi="Times New Roman" w:cs="Times New Roman"/>
              </w:rPr>
            </w:pPr>
            <w:r>
              <w:rPr>
                <w:rFonts w:ascii="Times New Roman" w:hAnsi="Times New Roman" w:cs="Times New Roman"/>
                <w:lang w:val="en-US"/>
              </w:rPr>
              <w:t>Right side</w:t>
            </w:r>
            <w:r w:rsidR="007E23D3" w:rsidRPr="009C606B">
              <w:rPr>
                <w:rFonts w:ascii="Times New Roman" w:hAnsi="Times New Roman" w:cs="Times New Roman"/>
              </w:rPr>
              <w:t xml:space="preserve">, 2 </w:t>
            </w:r>
            <w:r>
              <w:rPr>
                <w:rFonts w:ascii="Times New Roman" w:hAnsi="Times New Roman" w:cs="Times New Roman"/>
                <w:lang w:val="en-US"/>
              </w:rPr>
              <w:t>m</w:t>
            </w:r>
          </w:p>
        </w:tc>
        <w:tc>
          <w:tcPr>
            <w:tcW w:w="2049" w:type="dxa"/>
          </w:tcPr>
          <w:p w14:paraId="2954223B" w14:textId="77777777" w:rsidR="007E23D3" w:rsidRPr="009C606B" w:rsidRDefault="007E23D3" w:rsidP="007E6353">
            <w:pPr>
              <w:jc w:val="center"/>
              <w:rPr>
                <w:rFonts w:ascii="Times New Roman" w:hAnsi="Times New Roman" w:cs="Times New Roman"/>
              </w:rPr>
            </w:pPr>
          </w:p>
        </w:tc>
      </w:tr>
      <w:tr w:rsidR="00971E1D" w:rsidRPr="009C606B" w14:paraId="100FB1AF" w14:textId="77777777" w:rsidTr="009C606B">
        <w:trPr>
          <w:jc w:val="center"/>
        </w:trPr>
        <w:tc>
          <w:tcPr>
            <w:tcW w:w="432" w:type="dxa"/>
          </w:tcPr>
          <w:p w14:paraId="15D7EB97" w14:textId="77777777" w:rsidR="00971E1D" w:rsidRPr="009C606B" w:rsidRDefault="00971E1D" w:rsidP="007E6353">
            <w:pPr>
              <w:jc w:val="center"/>
              <w:rPr>
                <w:rFonts w:ascii="Times New Roman" w:hAnsi="Times New Roman" w:cs="Times New Roman"/>
              </w:rPr>
            </w:pPr>
            <w:r w:rsidRPr="009C606B">
              <w:rPr>
                <w:rFonts w:ascii="Times New Roman" w:hAnsi="Times New Roman" w:cs="Times New Roman"/>
              </w:rPr>
              <w:t>2</w:t>
            </w:r>
          </w:p>
        </w:tc>
        <w:tc>
          <w:tcPr>
            <w:tcW w:w="1264" w:type="dxa"/>
          </w:tcPr>
          <w:p w14:paraId="1775C5C4" w14:textId="77777777" w:rsidR="00971E1D" w:rsidRPr="009C606B" w:rsidRDefault="00971E1D" w:rsidP="00764FFC">
            <w:pPr>
              <w:jc w:val="center"/>
              <w:rPr>
                <w:rFonts w:ascii="Times New Roman" w:hAnsi="Times New Roman" w:cs="Times New Roman"/>
              </w:rPr>
            </w:pPr>
            <w:r w:rsidRPr="00971E1D">
              <w:rPr>
                <w:rFonts w:ascii="Times New Roman" w:hAnsi="Times New Roman" w:cs="Times New Roman"/>
              </w:rPr>
              <w:t>Poplar</w:t>
            </w:r>
          </w:p>
        </w:tc>
        <w:tc>
          <w:tcPr>
            <w:tcW w:w="1418" w:type="dxa"/>
          </w:tcPr>
          <w:p w14:paraId="1C30B5BD" w14:textId="77777777" w:rsidR="00971E1D" w:rsidRPr="009C606B" w:rsidRDefault="00971E1D" w:rsidP="007E6353">
            <w:pPr>
              <w:jc w:val="center"/>
              <w:rPr>
                <w:rFonts w:ascii="Times New Roman" w:hAnsi="Times New Roman" w:cs="Times New Roman"/>
              </w:rPr>
            </w:pPr>
            <w:r w:rsidRPr="009C606B">
              <w:rPr>
                <w:rFonts w:ascii="Times New Roman" w:hAnsi="Times New Roman" w:cs="Times New Roman"/>
              </w:rPr>
              <w:t>10</w:t>
            </w:r>
          </w:p>
        </w:tc>
        <w:tc>
          <w:tcPr>
            <w:tcW w:w="1211" w:type="dxa"/>
          </w:tcPr>
          <w:p w14:paraId="13B8DCB8" w14:textId="77777777" w:rsidR="00971E1D" w:rsidRPr="009C606B" w:rsidRDefault="00971E1D" w:rsidP="00764FFC">
            <w:pPr>
              <w:jc w:val="center"/>
              <w:rPr>
                <w:rFonts w:ascii="Times New Roman" w:hAnsi="Times New Roman" w:cs="Times New Roman"/>
              </w:rPr>
            </w:pPr>
            <w:r>
              <w:rPr>
                <w:rFonts w:ascii="Times New Roman" w:hAnsi="Times New Roman" w:cs="Times New Roman"/>
                <w:lang w:val="en-US"/>
              </w:rPr>
              <w:t>good</w:t>
            </w:r>
          </w:p>
        </w:tc>
        <w:tc>
          <w:tcPr>
            <w:tcW w:w="2126" w:type="dxa"/>
          </w:tcPr>
          <w:p w14:paraId="35F83624" w14:textId="77777777" w:rsidR="00971E1D" w:rsidRPr="009C606B" w:rsidRDefault="00971E1D" w:rsidP="00971E1D">
            <w:pPr>
              <w:jc w:val="center"/>
              <w:rPr>
                <w:rFonts w:ascii="Times New Roman" w:hAnsi="Times New Roman" w:cs="Times New Roman"/>
              </w:rPr>
            </w:pPr>
            <w:r>
              <w:rPr>
                <w:rFonts w:ascii="Times New Roman" w:hAnsi="Times New Roman" w:cs="Times New Roman"/>
                <w:lang w:val="en-US"/>
              </w:rPr>
              <w:t>Right side</w:t>
            </w:r>
            <w:r w:rsidRPr="009C606B">
              <w:rPr>
                <w:rFonts w:ascii="Times New Roman" w:hAnsi="Times New Roman" w:cs="Times New Roman"/>
              </w:rPr>
              <w:t xml:space="preserve">, 2 </w:t>
            </w:r>
            <w:r>
              <w:rPr>
                <w:rFonts w:ascii="Times New Roman" w:hAnsi="Times New Roman" w:cs="Times New Roman"/>
                <w:lang w:val="en-US"/>
              </w:rPr>
              <w:t>m</w:t>
            </w:r>
          </w:p>
        </w:tc>
        <w:tc>
          <w:tcPr>
            <w:tcW w:w="2049" w:type="dxa"/>
          </w:tcPr>
          <w:p w14:paraId="0E41DEDE" w14:textId="77777777" w:rsidR="00971E1D" w:rsidRPr="009C606B" w:rsidRDefault="00971E1D" w:rsidP="007E6353">
            <w:pPr>
              <w:jc w:val="center"/>
              <w:rPr>
                <w:rFonts w:ascii="Times New Roman" w:hAnsi="Times New Roman" w:cs="Times New Roman"/>
              </w:rPr>
            </w:pPr>
            <w:r w:rsidRPr="00971E1D">
              <w:rPr>
                <w:rFonts w:ascii="Times New Roman" w:hAnsi="Times New Roman" w:cs="Times New Roman"/>
              </w:rPr>
              <w:t>Leaning tree</w:t>
            </w:r>
          </w:p>
        </w:tc>
      </w:tr>
      <w:tr w:rsidR="00971E1D" w:rsidRPr="009C606B" w14:paraId="5337D12D" w14:textId="77777777" w:rsidTr="009C606B">
        <w:trPr>
          <w:jc w:val="center"/>
        </w:trPr>
        <w:tc>
          <w:tcPr>
            <w:tcW w:w="432" w:type="dxa"/>
          </w:tcPr>
          <w:p w14:paraId="4520418B" w14:textId="77777777" w:rsidR="00971E1D" w:rsidRPr="009C606B" w:rsidRDefault="00971E1D" w:rsidP="007E6353">
            <w:pPr>
              <w:jc w:val="center"/>
              <w:rPr>
                <w:rFonts w:ascii="Times New Roman" w:hAnsi="Times New Roman" w:cs="Times New Roman"/>
              </w:rPr>
            </w:pPr>
            <w:r w:rsidRPr="009C606B">
              <w:rPr>
                <w:rFonts w:ascii="Times New Roman" w:hAnsi="Times New Roman" w:cs="Times New Roman"/>
              </w:rPr>
              <w:t>3</w:t>
            </w:r>
          </w:p>
        </w:tc>
        <w:tc>
          <w:tcPr>
            <w:tcW w:w="1264" w:type="dxa"/>
          </w:tcPr>
          <w:p w14:paraId="017F4977" w14:textId="77777777" w:rsidR="00971E1D" w:rsidRPr="009C606B" w:rsidRDefault="00971E1D" w:rsidP="00764FFC">
            <w:pPr>
              <w:jc w:val="center"/>
              <w:rPr>
                <w:rFonts w:ascii="Times New Roman" w:hAnsi="Times New Roman" w:cs="Times New Roman"/>
              </w:rPr>
            </w:pPr>
            <w:r w:rsidRPr="00971E1D">
              <w:rPr>
                <w:rFonts w:ascii="Times New Roman" w:hAnsi="Times New Roman" w:cs="Times New Roman"/>
              </w:rPr>
              <w:t>Poplar</w:t>
            </w:r>
          </w:p>
        </w:tc>
        <w:tc>
          <w:tcPr>
            <w:tcW w:w="1418" w:type="dxa"/>
          </w:tcPr>
          <w:p w14:paraId="0B321727" w14:textId="77777777" w:rsidR="00971E1D" w:rsidRPr="009C606B" w:rsidRDefault="00971E1D" w:rsidP="007E6353">
            <w:pPr>
              <w:jc w:val="center"/>
              <w:rPr>
                <w:rFonts w:ascii="Times New Roman" w:hAnsi="Times New Roman" w:cs="Times New Roman"/>
              </w:rPr>
            </w:pPr>
            <w:r w:rsidRPr="009C606B">
              <w:rPr>
                <w:rFonts w:ascii="Times New Roman" w:hAnsi="Times New Roman" w:cs="Times New Roman"/>
              </w:rPr>
              <w:t>16</w:t>
            </w:r>
          </w:p>
        </w:tc>
        <w:tc>
          <w:tcPr>
            <w:tcW w:w="1211" w:type="dxa"/>
          </w:tcPr>
          <w:p w14:paraId="1BAEDA22" w14:textId="77777777" w:rsidR="00971E1D" w:rsidRPr="009C606B" w:rsidRDefault="00971E1D" w:rsidP="00764FFC">
            <w:pPr>
              <w:jc w:val="center"/>
              <w:rPr>
                <w:rFonts w:ascii="Times New Roman" w:hAnsi="Times New Roman" w:cs="Times New Roman"/>
              </w:rPr>
            </w:pPr>
            <w:r>
              <w:rPr>
                <w:rFonts w:ascii="Times New Roman" w:hAnsi="Times New Roman" w:cs="Times New Roman"/>
                <w:lang w:val="en-US"/>
              </w:rPr>
              <w:t>good</w:t>
            </w:r>
          </w:p>
        </w:tc>
        <w:tc>
          <w:tcPr>
            <w:tcW w:w="2126" w:type="dxa"/>
          </w:tcPr>
          <w:p w14:paraId="1DF31AB7" w14:textId="77777777" w:rsidR="00971E1D" w:rsidRPr="009C606B" w:rsidRDefault="00971E1D" w:rsidP="00971E1D">
            <w:pPr>
              <w:jc w:val="center"/>
              <w:rPr>
                <w:rFonts w:ascii="Times New Roman" w:hAnsi="Times New Roman" w:cs="Times New Roman"/>
              </w:rPr>
            </w:pPr>
            <w:r>
              <w:rPr>
                <w:rFonts w:ascii="Times New Roman" w:hAnsi="Times New Roman" w:cs="Times New Roman"/>
                <w:lang w:val="en-US"/>
              </w:rPr>
              <w:t>Left side</w:t>
            </w:r>
            <w:r w:rsidRPr="009C606B">
              <w:rPr>
                <w:rFonts w:ascii="Times New Roman" w:hAnsi="Times New Roman" w:cs="Times New Roman"/>
              </w:rPr>
              <w:t xml:space="preserve">, 3 </w:t>
            </w:r>
            <w:r>
              <w:rPr>
                <w:rFonts w:ascii="Times New Roman" w:hAnsi="Times New Roman" w:cs="Times New Roman"/>
                <w:lang w:val="en-US"/>
              </w:rPr>
              <w:t>m</w:t>
            </w:r>
          </w:p>
        </w:tc>
        <w:tc>
          <w:tcPr>
            <w:tcW w:w="2049" w:type="dxa"/>
          </w:tcPr>
          <w:p w14:paraId="12549DD6" w14:textId="77777777" w:rsidR="00971E1D" w:rsidRPr="009C606B" w:rsidRDefault="00971E1D" w:rsidP="007E6353">
            <w:pPr>
              <w:jc w:val="center"/>
              <w:rPr>
                <w:rFonts w:ascii="Times New Roman" w:hAnsi="Times New Roman" w:cs="Times New Roman"/>
              </w:rPr>
            </w:pPr>
          </w:p>
        </w:tc>
      </w:tr>
    </w:tbl>
    <w:p w14:paraId="1F6096E9" w14:textId="77777777" w:rsidR="00F3617A" w:rsidRDefault="00F3617A" w:rsidP="00E83A73">
      <w:pPr>
        <w:spacing w:after="0" w:line="240" w:lineRule="auto"/>
        <w:jc w:val="both"/>
        <w:rPr>
          <w:rFonts w:ascii="Times New Roman" w:eastAsia="Times New Roman" w:hAnsi="Times New Roman" w:cs="Times New Roman"/>
          <w:color w:val="000000"/>
          <w:sz w:val="24"/>
          <w:szCs w:val="24"/>
          <w:lang w:eastAsia="ru-RU"/>
        </w:rPr>
      </w:pPr>
    </w:p>
    <w:p w14:paraId="578A257C" w14:textId="77777777" w:rsidR="007E23D3" w:rsidRDefault="007E23D3" w:rsidP="00E83A73">
      <w:pPr>
        <w:spacing w:after="0" w:line="240" w:lineRule="auto"/>
        <w:jc w:val="both"/>
        <w:rPr>
          <w:rFonts w:ascii="Times New Roman" w:eastAsia="Times New Roman" w:hAnsi="Times New Roman" w:cs="Times New Roman"/>
          <w:color w:val="000000"/>
          <w:sz w:val="24"/>
          <w:szCs w:val="24"/>
          <w:lang w:eastAsia="ru-RU"/>
        </w:rPr>
      </w:pPr>
    </w:p>
    <w:p w14:paraId="69CCF2C4" w14:textId="77777777" w:rsidR="00971E1D" w:rsidRDefault="00971E1D" w:rsidP="009C606B">
      <w:pPr>
        <w:spacing w:after="0" w:line="240" w:lineRule="auto"/>
        <w:jc w:val="both"/>
        <w:rPr>
          <w:rFonts w:ascii="Times New Roman" w:eastAsia="Times New Roman" w:hAnsi="Times New Roman" w:cs="Times New Roman"/>
          <w:color w:val="000000"/>
          <w:sz w:val="24"/>
          <w:szCs w:val="24"/>
          <w:lang w:val="en-US" w:eastAsia="ru-RU"/>
        </w:rPr>
      </w:pPr>
      <w:r w:rsidRPr="00C05C53">
        <w:rPr>
          <w:rFonts w:ascii="Times New Roman" w:eastAsia="Times New Roman" w:hAnsi="Times New Roman" w:cs="Times New Roman"/>
          <w:color w:val="000000"/>
          <w:sz w:val="24"/>
          <w:szCs w:val="24"/>
          <w:lang w:val="en-US" w:eastAsia="ru-RU"/>
        </w:rPr>
        <w:t>A total of 3 trees were identified from the inventory at this site to be cut down because they are above the mainline.</w:t>
      </w:r>
    </w:p>
    <w:p w14:paraId="768A388B" w14:textId="77777777" w:rsidR="00971E1D" w:rsidRDefault="00971E1D" w:rsidP="009C606B">
      <w:pPr>
        <w:spacing w:after="0" w:line="240" w:lineRule="auto"/>
        <w:jc w:val="both"/>
        <w:rPr>
          <w:rFonts w:ascii="Times New Roman" w:eastAsia="Times New Roman" w:hAnsi="Times New Roman" w:cs="Times New Roman"/>
          <w:color w:val="000000"/>
          <w:sz w:val="24"/>
          <w:szCs w:val="24"/>
          <w:lang w:val="en-US" w:eastAsia="ru-RU"/>
        </w:rPr>
      </w:pPr>
    </w:p>
    <w:p w14:paraId="2FA8298E" w14:textId="77777777" w:rsidR="009C606B" w:rsidRPr="00971E1D" w:rsidRDefault="00971E1D" w:rsidP="009C606B">
      <w:pPr>
        <w:spacing w:after="0" w:line="240" w:lineRule="auto"/>
        <w:jc w:val="both"/>
        <w:rPr>
          <w:rFonts w:ascii="Times New Roman" w:eastAsia="Times New Roman" w:hAnsi="Times New Roman" w:cs="Times New Roman"/>
          <w:color w:val="000000"/>
          <w:sz w:val="24"/>
          <w:szCs w:val="24"/>
          <w:lang w:val="en-US" w:eastAsia="ru-RU"/>
        </w:rPr>
      </w:pPr>
      <w:r w:rsidRPr="00971E1D">
        <w:rPr>
          <w:rFonts w:ascii="Times New Roman" w:eastAsia="Times New Roman" w:hAnsi="Times New Roman" w:cs="Times New Roman"/>
          <w:color w:val="000000"/>
          <w:sz w:val="24"/>
          <w:szCs w:val="24"/>
          <w:lang w:val="en-US" w:eastAsia="ru-RU"/>
        </w:rPr>
        <w:t>After the construction works, the uprooted trees will be replaced with saplings at the rate of 3 to 1.</w:t>
      </w:r>
    </w:p>
    <w:p w14:paraId="614EE634" w14:textId="77777777" w:rsidR="00BB232F" w:rsidRPr="00971E1D" w:rsidRDefault="00BB232F" w:rsidP="00E83A73">
      <w:pPr>
        <w:spacing w:after="0" w:line="240" w:lineRule="auto"/>
        <w:jc w:val="both"/>
        <w:rPr>
          <w:rFonts w:ascii="Times New Roman" w:eastAsia="Times New Roman" w:hAnsi="Times New Roman" w:cs="Times New Roman"/>
          <w:color w:val="000000"/>
          <w:sz w:val="24"/>
          <w:szCs w:val="24"/>
          <w:lang w:val="en-US" w:eastAsia="ru-RU"/>
        </w:rPr>
      </w:pPr>
    </w:p>
    <w:p w14:paraId="2AE24CE2" w14:textId="77777777" w:rsidR="00E83A73" w:rsidRPr="001040C3" w:rsidRDefault="00CB2E94" w:rsidP="00E83A73">
      <w:pPr>
        <w:spacing w:after="0" w:line="240" w:lineRule="auto"/>
        <w:jc w:val="both"/>
        <w:rPr>
          <w:rFonts w:ascii="Times New Roman" w:eastAsia="Times New Roman" w:hAnsi="Times New Roman" w:cs="Times New Roman"/>
          <w:b/>
          <w:i/>
          <w:color w:val="000000"/>
          <w:sz w:val="24"/>
          <w:szCs w:val="24"/>
          <w:lang w:val="en-US" w:eastAsia="ru-RU"/>
        </w:rPr>
      </w:pPr>
      <w:r w:rsidRPr="001040C3">
        <w:rPr>
          <w:rFonts w:ascii="Times New Roman" w:eastAsia="Times New Roman" w:hAnsi="Times New Roman" w:cs="Times New Roman"/>
          <w:b/>
          <w:i/>
          <w:color w:val="000000"/>
          <w:sz w:val="24"/>
          <w:szCs w:val="24"/>
          <w:lang w:val="en-US" w:eastAsia="ru-RU"/>
        </w:rPr>
        <w:t>IV</w:t>
      </w:r>
      <w:r w:rsidR="00971E1D">
        <w:rPr>
          <w:rFonts w:ascii="Times New Roman" w:eastAsia="Times New Roman" w:hAnsi="Times New Roman" w:cs="Times New Roman"/>
          <w:b/>
          <w:i/>
          <w:color w:val="000000"/>
          <w:sz w:val="24"/>
          <w:szCs w:val="24"/>
          <w:lang w:val="en-US" w:eastAsia="ru-RU"/>
        </w:rPr>
        <w:t>th start-up facility</w:t>
      </w:r>
    </w:p>
    <w:p w14:paraId="46AC3478" w14:textId="77777777" w:rsidR="005B5F7C" w:rsidRPr="001040C3" w:rsidRDefault="005B5F7C" w:rsidP="00DA48DF">
      <w:pPr>
        <w:spacing w:after="0" w:line="240" w:lineRule="auto"/>
        <w:jc w:val="both"/>
        <w:rPr>
          <w:rFonts w:ascii="Times New Roman" w:eastAsia="Times New Roman" w:hAnsi="Times New Roman" w:cs="Times New Roman"/>
          <w:color w:val="000000"/>
          <w:sz w:val="24"/>
          <w:szCs w:val="24"/>
          <w:lang w:val="en-US" w:eastAsia="ru-RU"/>
        </w:rPr>
      </w:pPr>
    </w:p>
    <w:p w14:paraId="5765CC8A" w14:textId="77777777" w:rsidR="001040C3" w:rsidRDefault="001040C3" w:rsidP="00DA48DF">
      <w:pPr>
        <w:spacing w:after="0" w:line="240" w:lineRule="auto"/>
        <w:jc w:val="both"/>
        <w:rPr>
          <w:rFonts w:ascii="Times New Roman" w:hAnsi="Times New Roman"/>
          <w:sz w:val="24"/>
          <w:szCs w:val="24"/>
          <w:lang w:val="en-US"/>
        </w:rPr>
      </w:pPr>
      <w:r w:rsidRPr="002C17DC">
        <w:rPr>
          <w:rFonts w:ascii="Times New Roman" w:eastAsia="Times New Roman" w:hAnsi="Times New Roman" w:cs="Times New Roman"/>
          <w:color w:val="000000"/>
          <w:sz w:val="24"/>
          <w:szCs w:val="24"/>
          <w:lang w:val="en-US" w:eastAsia="ru-RU"/>
        </w:rPr>
        <w:t>Works on reconstruction of the section of the main heating network "Vo</w:t>
      </w:r>
      <w:r>
        <w:rPr>
          <w:rFonts w:ascii="Times New Roman" w:eastAsia="Times New Roman" w:hAnsi="Times New Roman" w:cs="Times New Roman"/>
          <w:color w:val="000000"/>
          <w:sz w:val="24"/>
          <w:szCs w:val="24"/>
          <w:lang w:val="en-US" w:eastAsia="ru-RU"/>
        </w:rPr>
        <w:t>stok" will be carried out from C</w:t>
      </w:r>
      <w:r w:rsidRPr="002C17DC">
        <w:rPr>
          <w:rFonts w:ascii="Times New Roman" w:eastAsia="Times New Roman" w:hAnsi="Times New Roman" w:cs="Times New Roman"/>
          <w:color w:val="000000"/>
          <w:sz w:val="24"/>
          <w:szCs w:val="24"/>
          <w:lang w:val="en-US" w:eastAsia="ru-RU"/>
        </w:rPr>
        <w:t xml:space="preserve">K-B-9 (approximate landmark - 7 April street, turn to the building of the International University of Kyrgyzstan) to </w:t>
      </w:r>
      <w:r>
        <w:rPr>
          <w:rFonts w:ascii="Times New Roman" w:eastAsia="Times New Roman" w:hAnsi="Times New Roman" w:cs="Times New Roman"/>
          <w:color w:val="000000"/>
          <w:sz w:val="24"/>
          <w:szCs w:val="24"/>
          <w:lang w:val="en-US" w:eastAsia="ru-RU"/>
        </w:rPr>
        <w:t>HC-</w:t>
      </w:r>
      <w:r w:rsidRPr="002C17DC">
        <w:rPr>
          <w:rFonts w:ascii="Times New Roman" w:eastAsia="Times New Roman" w:hAnsi="Times New Roman" w:cs="Times New Roman"/>
          <w:color w:val="000000"/>
          <w:sz w:val="24"/>
          <w:szCs w:val="24"/>
          <w:lang w:val="en-US" w:eastAsia="ru-RU"/>
        </w:rPr>
        <w:t>4 (approx</w:t>
      </w:r>
      <w:r>
        <w:rPr>
          <w:rFonts w:ascii="Times New Roman" w:eastAsia="Times New Roman" w:hAnsi="Times New Roman" w:cs="Times New Roman"/>
          <w:color w:val="000000"/>
          <w:sz w:val="24"/>
          <w:szCs w:val="24"/>
          <w:lang w:val="en-US" w:eastAsia="ru-RU"/>
        </w:rPr>
        <w:t xml:space="preserve">imate landmark - pump station). </w:t>
      </w:r>
    </w:p>
    <w:p w14:paraId="7764A804" w14:textId="77777777" w:rsidR="001040C3" w:rsidRDefault="001040C3" w:rsidP="00DA48DF">
      <w:pPr>
        <w:spacing w:after="0" w:line="240" w:lineRule="auto"/>
        <w:jc w:val="both"/>
        <w:rPr>
          <w:rFonts w:ascii="Times New Roman" w:hAnsi="Times New Roman"/>
          <w:sz w:val="24"/>
          <w:szCs w:val="24"/>
          <w:lang w:val="en-US"/>
        </w:rPr>
      </w:pPr>
    </w:p>
    <w:p w14:paraId="6B8E9225" w14:textId="77777777" w:rsidR="00DA48DF" w:rsidRPr="001040C3" w:rsidRDefault="001040C3" w:rsidP="00DA48DF">
      <w:pPr>
        <w:spacing w:after="0" w:line="240" w:lineRule="auto"/>
        <w:jc w:val="both"/>
        <w:rPr>
          <w:rFonts w:ascii="Times New Roman" w:eastAsia="Times New Roman" w:hAnsi="Times New Roman" w:cs="Times New Roman"/>
          <w:color w:val="000000"/>
          <w:sz w:val="24"/>
          <w:szCs w:val="24"/>
          <w:lang w:val="en-US" w:eastAsia="ru-RU"/>
        </w:rPr>
      </w:pPr>
      <w:r w:rsidRPr="00702F21">
        <w:rPr>
          <w:rFonts w:ascii="Times New Roman" w:hAnsi="Times New Roman"/>
          <w:sz w:val="24"/>
          <w:szCs w:val="24"/>
          <w:lang w:val="en-US"/>
        </w:rPr>
        <w:t xml:space="preserve">The planned construction commencement date is </w:t>
      </w:r>
      <w:r>
        <w:rPr>
          <w:rFonts w:ascii="Times New Roman" w:hAnsi="Times New Roman"/>
          <w:sz w:val="24"/>
          <w:szCs w:val="24"/>
          <w:lang w:val="en-US"/>
        </w:rPr>
        <w:t>March 2024</w:t>
      </w:r>
      <w:r w:rsidRPr="00702F21">
        <w:rPr>
          <w:rFonts w:ascii="Times New Roman" w:hAnsi="Times New Roman"/>
          <w:sz w:val="24"/>
          <w:szCs w:val="24"/>
          <w:lang w:val="en-US"/>
        </w:rPr>
        <w:t xml:space="preserve">, the planned completion date is </w:t>
      </w:r>
      <w:r>
        <w:rPr>
          <w:rFonts w:ascii="Times New Roman" w:hAnsi="Times New Roman"/>
          <w:sz w:val="24"/>
          <w:szCs w:val="24"/>
          <w:lang w:val="en-US"/>
        </w:rPr>
        <w:t>December 2024</w:t>
      </w:r>
      <w:r w:rsidRPr="00702F21">
        <w:rPr>
          <w:rFonts w:ascii="Times New Roman" w:hAnsi="Times New Roman"/>
          <w:sz w:val="24"/>
          <w:szCs w:val="24"/>
          <w:lang w:val="en-US"/>
        </w:rPr>
        <w:t>.</w:t>
      </w:r>
      <w:r>
        <w:rPr>
          <w:rFonts w:ascii="Times New Roman" w:hAnsi="Times New Roman"/>
          <w:sz w:val="24"/>
          <w:szCs w:val="24"/>
          <w:lang w:val="en-US"/>
        </w:rPr>
        <w:t xml:space="preserve"> The length is 745 m.</w:t>
      </w:r>
    </w:p>
    <w:p w14:paraId="57897679" w14:textId="77777777" w:rsidR="007B502C" w:rsidRPr="001040C3" w:rsidRDefault="007B502C" w:rsidP="00DA48DF">
      <w:pPr>
        <w:spacing w:after="0" w:line="240" w:lineRule="auto"/>
        <w:jc w:val="both"/>
        <w:rPr>
          <w:rFonts w:ascii="Times New Roman" w:eastAsia="Times New Roman" w:hAnsi="Times New Roman" w:cs="Times New Roman"/>
          <w:color w:val="000000"/>
          <w:sz w:val="24"/>
          <w:szCs w:val="24"/>
          <w:lang w:val="en-US" w:eastAsia="ru-RU"/>
        </w:rPr>
      </w:pPr>
    </w:p>
    <w:p w14:paraId="4F92E27D" w14:textId="77777777" w:rsidR="00DA48DF" w:rsidRDefault="006A2EAB" w:rsidP="00DA48DF">
      <w:pPr>
        <w:spacing w:after="0" w:line="240" w:lineRule="auto"/>
        <w:jc w:val="both"/>
        <w:rPr>
          <w:rFonts w:ascii="Times New Roman" w:eastAsia="Times New Roman" w:hAnsi="Times New Roman" w:cs="Times New Roman"/>
          <w:color w:val="000000"/>
          <w:sz w:val="24"/>
          <w:szCs w:val="24"/>
          <w:lang w:val="en-US" w:eastAsia="ru-RU"/>
        </w:rPr>
      </w:pPr>
      <w:r w:rsidRPr="006A2EAB">
        <w:rPr>
          <w:rFonts w:ascii="Times New Roman" w:eastAsia="Times New Roman" w:hAnsi="Times New Roman" w:cs="Times New Roman"/>
          <w:color w:val="000000"/>
          <w:sz w:val="24"/>
          <w:szCs w:val="24"/>
          <w:lang w:val="en-US" w:eastAsia="ru-RU"/>
        </w:rPr>
        <w:t xml:space="preserve">The contracting company, based on its capabilities, will develop the site in full, simultaneously or in parts. The route diagram of the IV start-up </w:t>
      </w:r>
      <w:r>
        <w:rPr>
          <w:rFonts w:ascii="Times New Roman" w:eastAsia="Times New Roman" w:hAnsi="Times New Roman" w:cs="Times New Roman"/>
          <w:color w:val="000000"/>
          <w:sz w:val="24"/>
          <w:szCs w:val="24"/>
          <w:lang w:val="en-US" w:eastAsia="ru-RU"/>
        </w:rPr>
        <w:t>facility</w:t>
      </w:r>
      <w:r w:rsidRPr="006A2EAB">
        <w:rPr>
          <w:rFonts w:ascii="Times New Roman" w:eastAsia="Times New Roman" w:hAnsi="Times New Roman" w:cs="Times New Roman"/>
          <w:color w:val="000000"/>
          <w:sz w:val="24"/>
          <w:szCs w:val="24"/>
          <w:lang w:val="en-US" w:eastAsia="ru-RU"/>
        </w:rPr>
        <w:t xml:space="preserve"> can be found in Appendix 1.</w:t>
      </w:r>
    </w:p>
    <w:p w14:paraId="5107A9C7" w14:textId="77777777" w:rsidR="006A2EAB" w:rsidRPr="006A2EAB" w:rsidRDefault="006A2EAB" w:rsidP="00DA48DF">
      <w:pPr>
        <w:spacing w:after="0" w:line="240" w:lineRule="auto"/>
        <w:jc w:val="both"/>
        <w:rPr>
          <w:rFonts w:ascii="Times New Roman" w:eastAsia="Times New Roman" w:hAnsi="Times New Roman" w:cs="Times New Roman"/>
          <w:color w:val="000000"/>
          <w:sz w:val="24"/>
          <w:szCs w:val="24"/>
          <w:lang w:val="en-US" w:eastAsia="ru-RU"/>
        </w:rPr>
      </w:pPr>
    </w:p>
    <w:p w14:paraId="2E09255D" w14:textId="77777777" w:rsidR="00DA48DF" w:rsidRPr="006A2EAB" w:rsidRDefault="006A2EAB" w:rsidP="00DA48DF">
      <w:pPr>
        <w:spacing w:after="0" w:line="240" w:lineRule="auto"/>
        <w:jc w:val="both"/>
        <w:rPr>
          <w:rFonts w:ascii="Times New Roman" w:eastAsia="Times New Roman" w:hAnsi="Times New Roman" w:cs="Times New Roman"/>
          <w:color w:val="000000"/>
          <w:sz w:val="24"/>
          <w:szCs w:val="24"/>
          <w:lang w:val="en-US" w:eastAsia="ru-RU"/>
        </w:rPr>
      </w:pPr>
      <w:r w:rsidRPr="002E494B">
        <w:rPr>
          <w:rFonts w:ascii="Times New Roman" w:eastAsia="Times New Roman" w:hAnsi="Times New Roman" w:cs="Times New Roman"/>
          <w:color w:val="000000"/>
          <w:sz w:val="24"/>
          <w:szCs w:val="24"/>
          <w:lang w:val="en-US" w:eastAsia="ru-RU"/>
        </w:rPr>
        <w:t xml:space="preserve">At the section it is provided for carrying out the reconstruction of CK-B-9 </w:t>
      </w:r>
      <w:r w:rsidRPr="007B1F04">
        <w:rPr>
          <w:rFonts w:ascii="Times New Roman" w:eastAsia="Times New Roman" w:hAnsi="Times New Roman" w:cs="Times New Roman"/>
          <w:color w:val="000000"/>
          <w:sz w:val="24"/>
          <w:szCs w:val="24"/>
          <w:lang w:val="en-US" w:eastAsia="ru-RU"/>
        </w:rPr>
        <w:t xml:space="preserve"> </w:t>
      </w:r>
      <w:r w:rsidRPr="002E494B">
        <w:rPr>
          <w:rFonts w:ascii="Times New Roman" w:eastAsia="Times New Roman" w:hAnsi="Times New Roman" w:cs="Times New Roman"/>
          <w:color w:val="000000"/>
          <w:sz w:val="24"/>
          <w:szCs w:val="24"/>
          <w:lang w:val="en-US" w:eastAsia="ru-RU"/>
        </w:rPr>
        <w:t>and then from CK-B -9 to the south to CK-B-13 to lay underground pipeli</w:t>
      </w:r>
      <w:r>
        <w:rPr>
          <w:rFonts w:ascii="Times New Roman" w:eastAsia="Times New Roman" w:hAnsi="Times New Roman" w:cs="Times New Roman"/>
          <w:color w:val="000000"/>
          <w:sz w:val="24"/>
          <w:szCs w:val="24"/>
          <w:lang w:val="en-US" w:eastAsia="ru-RU"/>
        </w:rPr>
        <w:t>ne of the heating network of 2Dn</w:t>
      </w:r>
      <w:r w:rsidRPr="002E494B">
        <w:rPr>
          <w:rFonts w:ascii="Times New Roman" w:eastAsia="Times New Roman" w:hAnsi="Times New Roman" w:cs="Times New Roman"/>
          <w:color w:val="000000"/>
          <w:sz w:val="24"/>
          <w:szCs w:val="24"/>
          <w:lang w:val="en-US" w:eastAsia="ru-RU"/>
        </w:rPr>
        <w:t>-900mm in polyurethane foam insulation in reinforced concrete trays.</w:t>
      </w:r>
    </w:p>
    <w:p w14:paraId="2FEB341B" w14:textId="77777777" w:rsidR="007B502C" w:rsidRPr="006A2EAB" w:rsidRDefault="007B502C" w:rsidP="007B502C">
      <w:pPr>
        <w:spacing w:after="0" w:line="240" w:lineRule="auto"/>
        <w:jc w:val="both"/>
        <w:rPr>
          <w:rFonts w:ascii="Times New Roman" w:eastAsia="Times New Roman" w:hAnsi="Times New Roman" w:cs="Times New Roman"/>
          <w:color w:val="000000"/>
          <w:sz w:val="24"/>
          <w:szCs w:val="24"/>
          <w:lang w:val="en-US" w:eastAsia="ru-RU"/>
        </w:rPr>
      </w:pPr>
    </w:p>
    <w:p w14:paraId="6D3AC90C" w14:textId="77777777" w:rsidR="00DA48DF" w:rsidRPr="006A2EAB" w:rsidRDefault="006A2EAB" w:rsidP="00DA48DF">
      <w:pPr>
        <w:spacing w:after="0" w:line="240" w:lineRule="auto"/>
        <w:jc w:val="both"/>
        <w:rPr>
          <w:rFonts w:ascii="Times New Roman" w:eastAsia="Times New Roman" w:hAnsi="Times New Roman" w:cs="Times New Roman"/>
          <w:color w:val="000000"/>
          <w:sz w:val="24"/>
          <w:szCs w:val="24"/>
          <w:lang w:val="en-US" w:eastAsia="ru-RU"/>
        </w:rPr>
      </w:pPr>
      <w:r w:rsidRPr="007B1F04">
        <w:rPr>
          <w:rFonts w:ascii="Times New Roman" w:eastAsia="Times New Roman" w:hAnsi="Times New Roman" w:cs="Times New Roman"/>
          <w:color w:val="000000"/>
          <w:sz w:val="24"/>
          <w:szCs w:val="24"/>
          <w:lang w:val="en-US" w:eastAsia="ru-RU"/>
        </w:rPr>
        <w:t>From CK-B-13 built a respective tr</w:t>
      </w:r>
      <w:r>
        <w:rPr>
          <w:rFonts w:ascii="Times New Roman" w:eastAsia="Times New Roman" w:hAnsi="Times New Roman" w:cs="Times New Roman"/>
          <w:color w:val="000000"/>
          <w:sz w:val="24"/>
          <w:szCs w:val="24"/>
          <w:lang w:val="en-US" w:eastAsia="ru-RU"/>
        </w:rPr>
        <w:t>ansfer existing pipelines of 2Dn</w:t>
      </w:r>
      <w:r w:rsidRPr="007B1F04">
        <w:rPr>
          <w:rFonts w:ascii="Times New Roman" w:eastAsia="Times New Roman" w:hAnsi="Times New Roman" w:cs="Times New Roman"/>
          <w:color w:val="000000"/>
          <w:sz w:val="24"/>
          <w:szCs w:val="24"/>
          <w:lang w:val="en-US" w:eastAsia="ru-RU"/>
        </w:rPr>
        <w:t>-700 mm to one 1D</w:t>
      </w:r>
      <w:r>
        <w:rPr>
          <w:rFonts w:ascii="Times New Roman" w:eastAsia="Times New Roman" w:hAnsi="Times New Roman" w:cs="Times New Roman"/>
          <w:color w:val="000000"/>
          <w:sz w:val="24"/>
          <w:szCs w:val="24"/>
          <w:lang w:val="en-US" w:eastAsia="ru-RU"/>
        </w:rPr>
        <w:t>n</w:t>
      </w:r>
      <w:r w:rsidRPr="007B1F04">
        <w:rPr>
          <w:rFonts w:ascii="Times New Roman" w:eastAsia="Times New Roman" w:hAnsi="Times New Roman" w:cs="Times New Roman"/>
          <w:color w:val="000000"/>
          <w:sz w:val="24"/>
          <w:szCs w:val="24"/>
          <w:lang w:val="en-US" w:eastAsia="ru-RU"/>
        </w:rPr>
        <w:t>-900mm being designed.</w:t>
      </w:r>
    </w:p>
    <w:p w14:paraId="033FB804" w14:textId="77777777" w:rsidR="00AF3C64" w:rsidRPr="006A2EAB" w:rsidRDefault="00AF3C64" w:rsidP="00DA48DF">
      <w:pPr>
        <w:spacing w:after="0" w:line="240" w:lineRule="auto"/>
        <w:jc w:val="both"/>
        <w:rPr>
          <w:rFonts w:ascii="Times New Roman" w:eastAsia="Times New Roman" w:hAnsi="Times New Roman" w:cs="Times New Roman"/>
          <w:color w:val="000000"/>
          <w:sz w:val="24"/>
          <w:szCs w:val="24"/>
          <w:lang w:val="en-US" w:eastAsia="ru-RU"/>
        </w:rPr>
      </w:pPr>
    </w:p>
    <w:p w14:paraId="3E831F3C" w14:textId="77777777" w:rsidR="00DA48DF" w:rsidRPr="006A2EAB" w:rsidRDefault="006A2EAB" w:rsidP="00DA48DF">
      <w:pPr>
        <w:spacing w:after="0" w:line="240" w:lineRule="auto"/>
        <w:jc w:val="both"/>
        <w:rPr>
          <w:rFonts w:ascii="Times New Roman" w:eastAsia="Times New Roman" w:hAnsi="Times New Roman" w:cs="Times New Roman"/>
          <w:color w:val="000000"/>
          <w:sz w:val="24"/>
          <w:szCs w:val="24"/>
          <w:lang w:val="en-US" w:eastAsia="ru-RU"/>
        </w:rPr>
      </w:pPr>
      <w:r w:rsidRPr="007B1F04">
        <w:rPr>
          <w:rFonts w:ascii="Times New Roman" w:eastAsia="Times New Roman" w:hAnsi="Times New Roman" w:cs="Times New Roman"/>
          <w:color w:val="000000"/>
          <w:sz w:val="24"/>
          <w:szCs w:val="24"/>
          <w:lang w:val="en-US" w:eastAsia="ru-RU"/>
        </w:rPr>
        <w:t>From CK-B-13 to CK-B-14 replace pipelines of 2D</w:t>
      </w:r>
      <w:r>
        <w:rPr>
          <w:rFonts w:ascii="Times New Roman" w:eastAsia="Times New Roman" w:hAnsi="Times New Roman" w:cs="Times New Roman"/>
          <w:color w:val="000000"/>
          <w:sz w:val="24"/>
          <w:szCs w:val="24"/>
          <w:lang w:val="en-US" w:eastAsia="ru-RU"/>
        </w:rPr>
        <w:t>n-</w:t>
      </w:r>
      <w:r w:rsidRPr="003C726A">
        <w:rPr>
          <w:rFonts w:ascii="Times New Roman" w:eastAsia="Times New Roman" w:hAnsi="Times New Roman" w:cs="Times New Roman"/>
          <w:color w:val="000000"/>
          <w:sz w:val="24"/>
          <w:szCs w:val="24"/>
          <w:lang w:val="en-US" w:eastAsia="ru-RU"/>
        </w:rPr>
        <w:t>9</w:t>
      </w:r>
      <w:r w:rsidRPr="007B1F04">
        <w:rPr>
          <w:rFonts w:ascii="Times New Roman" w:eastAsia="Times New Roman" w:hAnsi="Times New Roman" w:cs="Times New Roman"/>
          <w:color w:val="000000"/>
          <w:sz w:val="24"/>
          <w:szCs w:val="24"/>
          <w:lang w:val="en-US" w:eastAsia="ru-RU"/>
        </w:rPr>
        <w:t>00 mm and 1D</w:t>
      </w:r>
      <w:r>
        <w:rPr>
          <w:rFonts w:ascii="Times New Roman" w:eastAsia="Times New Roman" w:hAnsi="Times New Roman" w:cs="Times New Roman"/>
          <w:color w:val="000000"/>
          <w:sz w:val="24"/>
          <w:szCs w:val="24"/>
          <w:lang w:val="en-US" w:eastAsia="ru-RU"/>
        </w:rPr>
        <w:t>n</w:t>
      </w:r>
      <w:r w:rsidRPr="007B1F04">
        <w:rPr>
          <w:rFonts w:ascii="Times New Roman" w:eastAsia="Times New Roman" w:hAnsi="Times New Roman" w:cs="Times New Roman"/>
          <w:color w:val="000000"/>
          <w:sz w:val="24"/>
          <w:szCs w:val="24"/>
          <w:lang w:val="en-US" w:eastAsia="ru-RU"/>
        </w:rPr>
        <w:t>900 mm by 3D</w:t>
      </w:r>
      <w:r>
        <w:rPr>
          <w:rFonts w:ascii="Times New Roman" w:eastAsia="Times New Roman" w:hAnsi="Times New Roman" w:cs="Times New Roman"/>
          <w:color w:val="000000"/>
          <w:sz w:val="24"/>
          <w:szCs w:val="24"/>
          <w:lang w:val="en-US" w:eastAsia="ru-RU"/>
        </w:rPr>
        <w:t>n</w:t>
      </w:r>
      <w:r w:rsidRPr="007B1F04">
        <w:rPr>
          <w:rFonts w:ascii="Times New Roman" w:eastAsia="Times New Roman" w:hAnsi="Times New Roman" w:cs="Times New Roman"/>
          <w:color w:val="000000"/>
          <w:sz w:val="24"/>
          <w:szCs w:val="24"/>
          <w:lang w:val="en-US" w:eastAsia="ru-RU"/>
        </w:rPr>
        <w:t>900 mm in polyurethane foam insulation in reinforced concrete trays.</w:t>
      </w:r>
    </w:p>
    <w:p w14:paraId="475219F7" w14:textId="77777777" w:rsidR="00AF3C64" w:rsidRPr="006A2EAB" w:rsidRDefault="00AF3C64" w:rsidP="00DA48DF">
      <w:pPr>
        <w:spacing w:after="0" w:line="240" w:lineRule="auto"/>
        <w:jc w:val="both"/>
        <w:rPr>
          <w:rFonts w:ascii="Times New Roman" w:eastAsia="Times New Roman" w:hAnsi="Times New Roman" w:cs="Times New Roman"/>
          <w:color w:val="000000"/>
          <w:sz w:val="24"/>
          <w:szCs w:val="24"/>
          <w:lang w:val="en-US" w:eastAsia="ru-RU"/>
        </w:rPr>
      </w:pPr>
    </w:p>
    <w:p w14:paraId="33BAE90E" w14:textId="77777777" w:rsidR="00DA48DF" w:rsidRPr="006A2EAB" w:rsidRDefault="006A2EAB" w:rsidP="00DA48DF">
      <w:pPr>
        <w:spacing w:after="0" w:line="240" w:lineRule="auto"/>
        <w:jc w:val="both"/>
        <w:rPr>
          <w:rFonts w:ascii="Times New Roman" w:eastAsia="Times New Roman" w:hAnsi="Times New Roman" w:cs="Times New Roman"/>
          <w:color w:val="000000"/>
          <w:sz w:val="24"/>
          <w:szCs w:val="24"/>
          <w:lang w:val="en-US" w:eastAsia="ru-RU"/>
        </w:rPr>
      </w:pPr>
      <w:r w:rsidRPr="007B1F04">
        <w:rPr>
          <w:rFonts w:ascii="Times New Roman" w:eastAsia="Times New Roman" w:hAnsi="Times New Roman" w:cs="Times New Roman"/>
          <w:color w:val="000000"/>
          <w:sz w:val="24"/>
          <w:szCs w:val="24"/>
          <w:lang w:val="en-US" w:eastAsia="ru-RU"/>
        </w:rPr>
        <w:t>To carry out the reconstruction of CK-B-14 with installation of sectioning v</w:t>
      </w:r>
      <w:r>
        <w:rPr>
          <w:rFonts w:ascii="Times New Roman" w:eastAsia="Times New Roman" w:hAnsi="Times New Roman" w:cs="Times New Roman"/>
          <w:color w:val="000000"/>
          <w:sz w:val="24"/>
          <w:szCs w:val="24"/>
          <w:lang w:val="en-US" w:eastAsia="ru-RU"/>
        </w:rPr>
        <w:t>alves 2 Dn</w:t>
      </w:r>
      <w:r w:rsidRPr="007B1F04">
        <w:rPr>
          <w:rFonts w:ascii="Times New Roman" w:eastAsia="Times New Roman" w:hAnsi="Times New Roman" w:cs="Times New Roman"/>
          <w:color w:val="000000"/>
          <w:sz w:val="24"/>
          <w:szCs w:val="24"/>
          <w:lang w:val="en-US" w:eastAsia="ru-RU"/>
        </w:rPr>
        <w:t>9</w:t>
      </w:r>
      <w:r>
        <w:rPr>
          <w:rFonts w:ascii="Times New Roman" w:eastAsia="Times New Roman" w:hAnsi="Times New Roman" w:cs="Times New Roman"/>
          <w:color w:val="000000"/>
          <w:sz w:val="24"/>
          <w:szCs w:val="24"/>
          <w:lang w:val="en-US" w:eastAsia="ru-RU"/>
        </w:rPr>
        <w:t>00 mm in it with transfer in 1Dn</w:t>
      </w:r>
      <w:r w:rsidRPr="007B1F04">
        <w:rPr>
          <w:rFonts w:ascii="Times New Roman" w:eastAsia="Times New Roman" w:hAnsi="Times New Roman" w:cs="Times New Roman"/>
          <w:color w:val="000000"/>
          <w:sz w:val="24"/>
          <w:szCs w:val="24"/>
          <w:lang w:val="en-US" w:eastAsia="ru-RU"/>
        </w:rPr>
        <w:t>1000mm (Supply sy</w:t>
      </w:r>
      <w:r>
        <w:rPr>
          <w:rFonts w:ascii="Times New Roman" w:eastAsia="Times New Roman" w:hAnsi="Times New Roman" w:cs="Times New Roman"/>
          <w:color w:val="000000"/>
          <w:sz w:val="24"/>
          <w:szCs w:val="24"/>
          <w:lang w:val="en-US" w:eastAsia="ru-RU"/>
        </w:rPr>
        <w:t>stem) pipeline and 1 valve of Dn</w:t>
      </w:r>
      <w:r w:rsidRPr="007B1F04">
        <w:rPr>
          <w:rFonts w:ascii="Times New Roman" w:eastAsia="Times New Roman" w:hAnsi="Times New Roman" w:cs="Times New Roman"/>
          <w:color w:val="000000"/>
          <w:sz w:val="24"/>
          <w:szCs w:val="24"/>
          <w:lang w:val="en-US" w:eastAsia="ru-RU"/>
        </w:rPr>
        <w:t>900 mm</w:t>
      </w:r>
      <w:r>
        <w:rPr>
          <w:rFonts w:ascii="Times New Roman" w:eastAsia="Times New Roman" w:hAnsi="Times New Roman" w:cs="Times New Roman"/>
          <w:color w:val="000000"/>
          <w:sz w:val="24"/>
          <w:szCs w:val="24"/>
          <w:lang w:val="en-US" w:eastAsia="ru-RU"/>
        </w:rPr>
        <w:t xml:space="preserve"> on pipeline of Dn</w:t>
      </w:r>
      <w:r w:rsidRPr="007B1F04">
        <w:rPr>
          <w:rFonts w:ascii="Times New Roman" w:eastAsia="Times New Roman" w:hAnsi="Times New Roman" w:cs="Times New Roman"/>
          <w:color w:val="000000"/>
          <w:sz w:val="24"/>
          <w:szCs w:val="24"/>
          <w:lang w:val="en-US" w:eastAsia="ru-RU"/>
        </w:rPr>
        <w:t xml:space="preserve">900mm (Return system) with the following re-laying of existing pipelines from CK-B-14 </w:t>
      </w:r>
      <w:r>
        <w:rPr>
          <w:rFonts w:ascii="Times New Roman" w:eastAsia="Times New Roman" w:hAnsi="Times New Roman" w:cs="Times New Roman"/>
          <w:color w:val="000000"/>
          <w:sz w:val="24"/>
          <w:szCs w:val="24"/>
          <w:lang w:val="en-US" w:eastAsia="ru-RU"/>
        </w:rPr>
        <w:t>to</w:t>
      </w:r>
      <w:r w:rsidRPr="007B1F04">
        <w:rPr>
          <w:rFonts w:ascii="Times New Roman" w:eastAsia="Times New Roman" w:hAnsi="Times New Roman" w:cs="Times New Roman"/>
          <w:color w:val="000000"/>
          <w:sz w:val="24"/>
          <w:szCs w:val="24"/>
          <w:lang w:val="en-US" w:eastAsia="ru-RU"/>
        </w:rPr>
        <w:t xml:space="preserve"> HC №4 </w:t>
      </w:r>
      <w:r>
        <w:rPr>
          <w:rFonts w:ascii="Times New Roman" w:eastAsia="Times New Roman" w:hAnsi="Times New Roman" w:cs="Times New Roman"/>
          <w:color w:val="000000"/>
          <w:sz w:val="24"/>
          <w:szCs w:val="24"/>
          <w:lang w:val="en-US" w:eastAsia="ru-RU"/>
        </w:rPr>
        <w:t xml:space="preserve">(approximate landmark – pump station) </w:t>
      </w:r>
      <w:r w:rsidRPr="007B1F04">
        <w:rPr>
          <w:rFonts w:ascii="Times New Roman" w:eastAsia="Times New Roman" w:hAnsi="Times New Roman" w:cs="Times New Roman"/>
          <w:color w:val="000000"/>
          <w:sz w:val="24"/>
          <w:szCs w:val="24"/>
          <w:lang w:val="en-US" w:eastAsia="ru-RU"/>
        </w:rPr>
        <w:t>wi</w:t>
      </w:r>
      <w:r>
        <w:rPr>
          <w:rFonts w:ascii="Times New Roman" w:eastAsia="Times New Roman" w:hAnsi="Times New Roman" w:cs="Times New Roman"/>
          <w:color w:val="000000"/>
          <w:sz w:val="24"/>
          <w:szCs w:val="24"/>
          <w:lang w:val="en-US" w:eastAsia="ru-RU"/>
        </w:rPr>
        <w:t>th 1 Dn1000 mm and 1Dn900 mm in</w:t>
      </w:r>
      <w:r w:rsidRPr="007B1F04">
        <w:rPr>
          <w:rFonts w:ascii="Times New Roman" w:eastAsia="Times New Roman" w:hAnsi="Times New Roman" w:cs="Times New Roman"/>
          <w:color w:val="000000"/>
          <w:sz w:val="24"/>
          <w:szCs w:val="24"/>
          <w:lang w:val="en-US" w:eastAsia="ru-RU"/>
        </w:rPr>
        <w:t xml:space="preserve"> reinforced concrete trays.</w:t>
      </w:r>
    </w:p>
    <w:p w14:paraId="248B8D23" w14:textId="77777777" w:rsidR="00AF3C64" w:rsidRPr="006A2EAB" w:rsidRDefault="006A2EAB" w:rsidP="00DA48DF">
      <w:pPr>
        <w:spacing w:after="0" w:line="240" w:lineRule="auto"/>
        <w:jc w:val="both"/>
        <w:rPr>
          <w:rFonts w:ascii="Times New Roman" w:eastAsia="Times New Roman" w:hAnsi="Times New Roman" w:cs="Times New Roman"/>
          <w:color w:val="000000"/>
          <w:sz w:val="24"/>
          <w:szCs w:val="24"/>
          <w:lang w:val="en-US" w:eastAsia="ru-RU"/>
        </w:rPr>
      </w:pPr>
      <w:r w:rsidRPr="007B1F04">
        <w:rPr>
          <w:rFonts w:ascii="Times New Roman" w:eastAsia="Times New Roman" w:hAnsi="Times New Roman" w:cs="Times New Roman"/>
          <w:color w:val="000000"/>
          <w:sz w:val="24"/>
          <w:szCs w:val="24"/>
          <w:lang w:val="en-US" w:eastAsia="ru-RU"/>
        </w:rPr>
        <w:t>In CK-B-9</w:t>
      </w:r>
      <w:r w:rsidRPr="007B1F04">
        <w:rPr>
          <w:rFonts w:ascii="Times New Roman" w:eastAsia="Times New Roman" w:hAnsi="Times New Roman" w:cs="Times New Roman"/>
          <w:color w:val="000000"/>
          <w:sz w:val="24"/>
          <w:szCs w:val="24"/>
          <w:lang w:eastAsia="ru-RU"/>
        </w:rPr>
        <w:t>а</w:t>
      </w:r>
      <w:r w:rsidRPr="007B1F04">
        <w:rPr>
          <w:rFonts w:ascii="Times New Roman" w:eastAsia="Times New Roman" w:hAnsi="Times New Roman" w:cs="Times New Roman"/>
          <w:color w:val="000000"/>
          <w:sz w:val="24"/>
          <w:szCs w:val="24"/>
          <w:lang w:val="en-US" w:eastAsia="ru-RU"/>
        </w:rPr>
        <w:t>, CK-B-11, CK-B-13 and CK-B -14</w:t>
      </w:r>
      <w:r>
        <w:rPr>
          <w:rFonts w:ascii="Times New Roman" w:eastAsia="Times New Roman" w:hAnsi="Times New Roman" w:cs="Times New Roman"/>
          <w:color w:val="000000"/>
          <w:sz w:val="24"/>
          <w:szCs w:val="24"/>
          <w:lang w:val="en-US" w:eastAsia="ru-RU"/>
        </w:rPr>
        <w:t>.</w:t>
      </w:r>
      <w:r w:rsidRPr="007B1F04">
        <w:rPr>
          <w:rFonts w:ascii="Times New Roman" w:eastAsia="Times New Roman" w:hAnsi="Times New Roman" w:cs="Times New Roman"/>
          <w:color w:val="000000"/>
          <w:sz w:val="24"/>
          <w:szCs w:val="24"/>
          <w:lang w:val="en-US" w:eastAsia="ru-RU"/>
        </w:rPr>
        <w:t xml:space="preserve"> Existing consumers shall be </w:t>
      </w:r>
      <w:r>
        <w:rPr>
          <w:rFonts w:ascii="Times New Roman" w:eastAsia="Times New Roman" w:hAnsi="Times New Roman" w:cs="Times New Roman"/>
          <w:color w:val="000000"/>
          <w:sz w:val="24"/>
          <w:szCs w:val="24"/>
          <w:lang w:val="en-US" w:eastAsia="ru-RU"/>
        </w:rPr>
        <w:t>reconnected</w:t>
      </w:r>
      <w:r w:rsidRPr="007B1F04">
        <w:rPr>
          <w:rFonts w:ascii="Times New Roman" w:eastAsia="Times New Roman" w:hAnsi="Times New Roman" w:cs="Times New Roman"/>
          <w:color w:val="000000"/>
          <w:sz w:val="24"/>
          <w:szCs w:val="24"/>
          <w:lang w:val="en-US" w:eastAsia="ru-RU"/>
        </w:rPr>
        <w:t xml:space="preserve"> to reconstructed heating network.</w:t>
      </w:r>
    </w:p>
    <w:p w14:paraId="18B24365" w14:textId="77777777" w:rsidR="00DA48DF" w:rsidRPr="006A2EAB" w:rsidRDefault="00DA48DF" w:rsidP="00DA48DF">
      <w:pPr>
        <w:spacing w:after="0" w:line="240" w:lineRule="auto"/>
        <w:jc w:val="both"/>
        <w:rPr>
          <w:rFonts w:ascii="Times New Roman" w:eastAsia="Times New Roman" w:hAnsi="Times New Roman" w:cs="Times New Roman"/>
          <w:color w:val="000000"/>
          <w:sz w:val="24"/>
          <w:szCs w:val="24"/>
          <w:lang w:val="en-US" w:eastAsia="ru-RU"/>
        </w:rPr>
      </w:pPr>
    </w:p>
    <w:p w14:paraId="09D03EB4" w14:textId="77777777" w:rsidR="00AF3C64" w:rsidRPr="006A2EAB" w:rsidRDefault="006A2EAB" w:rsidP="00DA48DF">
      <w:pPr>
        <w:spacing w:after="0" w:line="240" w:lineRule="auto"/>
        <w:jc w:val="both"/>
        <w:rPr>
          <w:rFonts w:ascii="Times New Roman" w:eastAsia="Times New Roman" w:hAnsi="Times New Roman" w:cs="Times New Roman"/>
          <w:color w:val="000000"/>
          <w:sz w:val="24"/>
          <w:szCs w:val="24"/>
          <w:lang w:val="en-US" w:eastAsia="ru-RU"/>
        </w:rPr>
      </w:pPr>
      <w:r w:rsidRPr="007B1F04">
        <w:rPr>
          <w:rFonts w:ascii="Times New Roman" w:eastAsia="Times New Roman" w:hAnsi="Times New Roman" w:cs="Times New Roman"/>
          <w:color w:val="000000"/>
          <w:sz w:val="24"/>
          <w:szCs w:val="24"/>
          <w:lang w:val="en-US" w:eastAsia="ru-RU"/>
        </w:rPr>
        <w:t>Metering units shall be installed in pavilions between CK-B-13 and CK-B-14 without narrowing the pipeline diameter.</w:t>
      </w:r>
      <w:r>
        <w:rPr>
          <w:rFonts w:ascii="Times New Roman" w:eastAsia="Times New Roman" w:hAnsi="Times New Roman" w:cs="Times New Roman"/>
          <w:color w:val="000000"/>
          <w:sz w:val="24"/>
          <w:szCs w:val="24"/>
          <w:lang w:val="en-US" w:eastAsia="ru-RU"/>
        </w:rPr>
        <w:t xml:space="preserve"> The length of the route is 745 m.</w:t>
      </w:r>
    </w:p>
    <w:p w14:paraId="15023E09" w14:textId="77777777" w:rsidR="00DA48DF" w:rsidRPr="006A2EAB" w:rsidRDefault="00DA48DF" w:rsidP="00DA48DF">
      <w:pPr>
        <w:spacing w:after="0" w:line="240" w:lineRule="auto"/>
        <w:jc w:val="both"/>
        <w:rPr>
          <w:rFonts w:ascii="Times New Roman" w:eastAsia="Times New Roman" w:hAnsi="Times New Roman" w:cs="Times New Roman"/>
          <w:color w:val="000000"/>
          <w:sz w:val="24"/>
          <w:szCs w:val="24"/>
          <w:lang w:val="en-US" w:eastAsia="ru-RU"/>
        </w:rPr>
      </w:pPr>
    </w:p>
    <w:p w14:paraId="12128D0E" w14:textId="77777777" w:rsidR="00DA48DF" w:rsidRPr="00C05C53" w:rsidRDefault="00DA48DF" w:rsidP="00DA48DF">
      <w:pPr>
        <w:spacing w:after="0" w:line="240" w:lineRule="auto"/>
        <w:jc w:val="both"/>
        <w:rPr>
          <w:rFonts w:ascii="Times New Roman" w:eastAsia="Times New Roman" w:hAnsi="Times New Roman" w:cs="Times New Roman"/>
          <w:color w:val="000000"/>
          <w:sz w:val="24"/>
          <w:szCs w:val="24"/>
          <w:lang w:val="en-US" w:eastAsia="ru-RU"/>
        </w:rPr>
      </w:pPr>
    </w:p>
    <w:p w14:paraId="6CBA04E3" w14:textId="77777777" w:rsidR="00AF3C64" w:rsidRPr="00C05C53" w:rsidRDefault="00AF3C64" w:rsidP="00DA48DF">
      <w:pPr>
        <w:spacing w:after="0" w:line="240" w:lineRule="auto"/>
        <w:jc w:val="both"/>
        <w:rPr>
          <w:rFonts w:ascii="Times New Roman" w:eastAsia="Times New Roman" w:hAnsi="Times New Roman" w:cs="Times New Roman"/>
          <w:color w:val="000000"/>
          <w:sz w:val="24"/>
          <w:szCs w:val="24"/>
          <w:lang w:val="en-US" w:eastAsia="ru-RU"/>
        </w:rPr>
      </w:pPr>
    </w:p>
    <w:p w14:paraId="375A5826" w14:textId="77777777" w:rsidR="00244240" w:rsidRPr="00C05C53" w:rsidRDefault="00244240" w:rsidP="00DA48DF">
      <w:pPr>
        <w:spacing w:after="0" w:line="240" w:lineRule="auto"/>
        <w:jc w:val="both"/>
        <w:rPr>
          <w:rFonts w:ascii="Times New Roman" w:eastAsia="Times New Roman" w:hAnsi="Times New Roman" w:cs="Times New Roman"/>
          <w:color w:val="000000"/>
          <w:sz w:val="24"/>
          <w:szCs w:val="24"/>
          <w:lang w:val="en-US" w:eastAsia="ru-RU"/>
        </w:rPr>
      </w:pPr>
    </w:p>
    <w:p w14:paraId="1FF481FF" w14:textId="77777777" w:rsidR="005B5F7C" w:rsidRPr="006A2EAB" w:rsidRDefault="006A2EAB" w:rsidP="005B5F7C">
      <w:pPr>
        <w:spacing w:after="0" w:line="240" w:lineRule="auto"/>
        <w:jc w:val="center"/>
        <w:rPr>
          <w:rFonts w:ascii="Times New Roman" w:eastAsia="Times New Roman" w:hAnsi="Times New Roman" w:cs="Times New Roman"/>
          <w:b/>
          <w:i/>
          <w:color w:val="000000"/>
          <w:lang w:val="en-US" w:eastAsia="ru-RU"/>
        </w:rPr>
      </w:pPr>
      <w:r>
        <w:rPr>
          <w:rFonts w:ascii="Times New Roman" w:hAnsi="Times New Roman" w:cs="Times New Roman"/>
          <w:b/>
          <w:lang w:val="en-US"/>
        </w:rPr>
        <w:t>Table</w:t>
      </w:r>
      <w:r w:rsidR="005B5F7C" w:rsidRPr="00C05C53">
        <w:rPr>
          <w:rFonts w:ascii="Times New Roman" w:hAnsi="Times New Roman" w:cs="Times New Roman"/>
          <w:b/>
          <w:lang w:val="en-US"/>
        </w:rPr>
        <w:t xml:space="preserve"> 4. </w:t>
      </w:r>
      <w:r>
        <w:rPr>
          <w:rFonts w:ascii="Times New Roman" w:hAnsi="Times New Roman" w:cs="Times New Roman"/>
          <w:b/>
          <w:lang w:val="en-US"/>
        </w:rPr>
        <w:t xml:space="preserve">Inventory of trees on </w:t>
      </w:r>
      <w:r w:rsidR="005B5F7C" w:rsidRPr="006A2EAB">
        <w:rPr>
          <w:rFonts w:ascii="Times New Roman" w:eastAsia="Times New Roman" w:hAnsi="Times New Roman" w:cs="Times New Roman"/>
          <w:b/>
          <w:color w:val="000000"/>
          <w:lang w:val="en-US" w:eastAsia="ru-RU"/>
        </w:rPr>
        <w:t>IV</w:t>
      </w:r>
      <w:r>
        <w:rPr>
          <w:rFonts w:ascii="Times New Roman" w:eastAsia="Times New Roman" w:hAnsi="Times New Roman" w:cs="Times New Roman"/>
          <w:b/>
          <w:color w:val="000000"/>
          <w:lang w:val="en-US" w:eastAsia="ru-RU"/>
        </w:rPr>
        <w:t>th start-up facility</w:t>
      </w:r>
      <w:r w:rsidR="005B5F7C" w:rsidRPr="005759CC">
        <w:rPr>
          <w:rFonts w:ascii="Times New Roman" w:eastAsia="Times New Roman" w:hAnsi="Times New Roman" w:cs="Times New Roman"/>
          <w:b/>
          <w:color w:val="000000"/>
          <w:lang w:eastAsia="ru-RU"/>
        </w:rPr>
        <w:t>е</w:t>
      </w:r>
    </w:p>
    <w:p w14:paraId="022BE576" w14:textId="77777777" w:rsidR="005B5F7C" w:rsidRPr="006A2EAB" w:rsidRDefault="005B5F7C" w:rsidP="00F13DFA">
      <w:pPr>
        <w:spacing w:after="0" w:line="240" w:lineRule="auto"/>
        <w:jc w:val="center"/>
        <w:rPr>
          <w:rFonts w:ascii="Times New Roman" w:hAnsi="Times New Roman" w:cs="Times New Roman"/>
          <w:lang w:val="en-US"/>
        </w:rPr>
      </w:pPr>
    </w:p>
    <w:tbl>
      <w:tblPr>
        <w:tblStyle w:val="a4"/>
        <w:tblW w:w="0" w:type="auto"/>
        <w:jc w:val="center"/>
        <w:tblLook w:val="04A0" w:firstRow="1" w:lastRow="0" w:firstColumn="1" w:lastColumn="0" w:noHBand="0" w:noVBand="1"/>
      </w:tblPr>
      <w:tblGrid>
        <w:gridCol w:w="432"/>
        <w:gridCol w:w="1264"/>
        <w:gridCol w:w="1418"/>
        <w:gridCol w:w="1134"/>
        <w:gridCol w:w="2126"/>
        <w:gridCol w:w="1872"/>
      </w:tblGrid>
      <w:tr w:rsidR="007E23D3" w:rsidRPr="009C606B" w14:paraId="6849E550" w14:textId="77777777" w:rsidTr="007E6353">
        <w:trPr>
          <w:jc w:val="center"/>
        </w:trPr>
        <w:tc>
          <w:tcPr>
            <w:tcW w:w="432" w:type="dxa"/>
          </w:tcPr>
          <w:p w14:paraId="690EA0D4" w14:textId="77777777" w:rsidR="007E23D3" w:rsidRPr="006A2EAB" w:rsidRDefault="007E23D3" w:rsidP="007E6353">
            <w:pPr>
              <w:jc w:val="center"/>
              <w:rPr>
                <w:rFonts w:ascii="Times New Roman" w:hAnsi="Times New Roman" w:cs="Times New Roman"/>
                <w:lang w:val="en-US"/>
              </w:rPr>
            </w:pPr>
          </w:p>
          <w:p w14:paraId="713CD15D" w14:textId="77777777" w:rsidR="007E23D3" w:rsidRPr="009C606B" w:rsidRDefault="007E23D3" w:rsidP="007E6353">
            <w:pPr>
              <w:jc w:val="center"/>
              <w:rPr>
                <w:rFonts w:ascii="Times New Roman" w:hAnsi="Times New Roman" w:cs="Times New Roman"/>
              </w:rPr>
            </w:pPr>
            <w:r w:rsidRPr="009C606B">
              <w:rPr>
                <w:rFonts w:ascii="Times New Roman" w:hAnsi="Times New Roman" w:cs="Times New Roman"/>
              </w:rPr>
              <w:t>№</w:t>
            </w:r>
          </w:p>
        </w:tc>
        <w:tc>
          <w:tcPr>
            <w:tcW w:w="1264" w:type="dxa"/>
          </w:tcPr>
          <w:p w14:paraId="4538C04A" w14:textId="77777777" w:rsidR="007E23D3" w:rsidRPr="009C606B" w:rsidRDefault="007E23D3" w:rsidP="007E6353">
            <w:pPr>
              <w:jc w:val="center"/>
              <w:rPr>
                <w:rFonts w:ascii="Times New Roman" w:hAnsi="Times New Roman" w:cs="Times New Roman"/>
              </w:rPr>
            </w:pPr>
          </w:p>
          <w:p w14:paraId="2D35B91E" w14:textId="77777777" w:rsidR="007E23D3" w:rsidRPr="009C606B" w:rsidRDefault="006A2EAB" w:rsidP="006A2EAB">
            <w:pPr>
              <w:jc w:val="center"/>
              <w:rPr>
                <w:rFonts w:ascii="Times New Roman" w:hAnsi="Times New Roman" w:cs="Times New Roman"/>
              </w:rPr>
            </w:pPr>
            <w:r>
              <w:rPr>
                <w:rFonts w:ascii="Times New Roman" w:hAnsi="Times New Roman" w:cs="Times New Roman"/>
                <w:lang w:val="en-US"/>
              </w:rPr>
              <w:t>Type of tree</w:t>
            </w:r>
          </w:p>
        </w:tc>
        <w:tc>
          <w:tcPr>
            <w:tcW w:w="1418" w:type="dxa"/>
          </w:tcPr>
          <w:p w14:paraId="010B6C66" w14:textId="77777777" w:rsidR="007E23D3" w:rsidRPr="009C606B" w:rsidRDefault="007E23D3" w:rsidP="007E6353">
            <w:pPr>
              <w:jc w:val="center"/>
              <w:rPr>
                <w:rFonts w:ascii="Times New Roman" w:hAnsi="Times New Roman" w:cs="Times New Roman"/>
              </w:rPr>
            </w:pPr>
          </w:p>
          <w:p w14:paraId="2E4A36E2" w14:textId="77777777" w:rsidR="007E23D3" w:rsidRPr="009C606B" w:rsidRDefault="006A2EAB" w:rsidP="006A2EAB">
            <w:pPr>
              <w:jc w:val="center"/>
              <w:rPr>
                <w:rFonts w:ascii="Times New Roman" w:hAnsi="Times New Roman" w:cs="Times New Roman"/>
              </w:rPr>
            </w:pPr>
            <w:r>
              <w:rPr>
                <w:rFonts w:ascii="Times New Roman" w:hAnsi="Times New Roman" w:cs="Times New Roman"/>
                <w:lang w:val="en-US"/>
              </w:rPr>
              <w:t>Diameter</w:t>
            </w:r>
            <w:r w:rsidR="007E23D3" w:rsidRPr="009C606B">
              <w:rPr>
                <w:rFonts w:ascii="Times New Roman" w:hAnsi="Times New Roman" w:cs="Times New Roman"/>
              </w:rPr>
              <w:t>, (</w:t>
            </w:r>
            <w:r>
              <w:rPr>
                <w:rFonts w:ascii="Times New Roman" w:hAnsi="Times New Roman" w:cs="Times New Roman"/>
                <w:lang w:val="en-US"/>
              </w:rPr>
              <w:t>cm</w:t>
            </w:r>
            <w:r w:rsidR="007E23D3" w:rsidRPr="009C606B">
              <w:rPr>
                <w:rFonts w:ascii="Times New Roman" w:hAnsi="Times New Roman" w:cs="Times New Roman"/>
              </w:rPr>
              <w:t>)</w:t>
            </w:r>
          </w:p>
        </w:tc>
        <w:tc>
          <w:tcPr>
            <w:tcW w:w="1134" w:type="dxa"/>
          </w:tcPr>
          <w:p w14:paraId="70284DEC" w14:textId="77777777" w:rsidR="007E23D3" w:rsidRPr="009C606B" w:rsidRDefault="007E23D3" w:rsidP="007E6353">
            <w:pPr>
              <w:jc w:val="center"/>
              <w:rPr>
                <w:rFonts w:ascii="Times New Roman" w:hAnsi="Times New Roman" w:cs="Times New Roman"/>
              </w:rPr>
            </w:pPr>
          </w:p>
          <w:p w14:paraId="55424990" w14:textId="77777777" w:rsidR="007E23D3" w:rsidRPr="009C606B" w:rsidRDefault="006A2EAB" w:rsidP="006A2EAB">
            <w:pPr>
              <w:jc w:val="center"/>
              <w:rPr>
                <w:rFonts w:ascii="Times New Roman" w:hAnsi="Times New Roman" w:cs="Times New Roman"/>
              </w:rPr>
            </w:pPr>
            <w:r>
              <w:rPr>
                <w:rFonts w:ascii="Times New Roman" w:hAnsi="Times New Roman" w:cs="Times New Roman"/>
                <w:lang w:val="en-US"/>
              </w:rPr>
              <w:t>Condition</w:t>
            </w:r>
          </w:p>
        </w:tc>
        <w:tc>
          <w:tcPr>
            <w:tcW w:w="2126" w:type="dxa"/>
          </w:tcPr>
          <w:p w14:paraId="6B0CEE0E" w14:textId="77777777" w:rsidR="007E23D3" w:rsidRPr="006A2EAB" w:rsidRDefault="006A2EAB" w:rsidP="007E6353">
            <w:pPr>
              <w:jc w:val="center"/>
              <w:rPr>
                <w:rFonts w:ascii="Times New Roman" w:hAnsi="Times New Roman" w:cs="Times New Roman"/>
                <w:lang w:val="en-US"/>
              </w:rPr>
            </w:pPr>
            <w:r w:rsidRPr="00971E1D">
              <w:rPr>
                <w:rFonts w:ascii="Times New Roman" w:hAnsi="Times New Roman" w:cs="Times New Roman"/>
                <w:lang w:val="en-US"/>
              </w:rPr>
              <w:t>Location from the axis of the heating main (</w:t>
            </w:r>
            <w:r>
              <w:rPr>
                <w:rFonts w:ascii="Times New Roman" w:hAnsi="Times New Roman" w:cs="Times New Roman"/>
                <w:lang w:val="en-US"/>
              </w:rPr>
              <w:t>right</w:t>
            </w:r>
            <w:r w:rsidRPr="00971E1D">
              <w:rPr>
                <w:rFonts w:ascii="Times New Roman" w:hAnsi="Times New Roman" w:cs="Times New Roman"/>
                <w:lang w:val="en-US"/>
              </w:rPr>
              <w:t>/</w:t>
            </w:r>
            <w:r>
              <w:rPr>
                <w:rFonts w:ascii="Times New Roman" w:hAnsi="Times New Roman" w:cs="Times New Roman"/>
                <w:lang w:val="en-US"/>
              </w:rPr>
              <w:t>left</w:t>
            </w:r>
            <w:r w:rsidRPr="00971E1D">
              <w:rPr>
                <w:rFonts w:ascii="Times New Roman" w:hAnsi="Times New Roman" w:cs="Times New Roman"/>
                <w:lang w:val="en-US"/>
              </w:rPr>
              <w:t>/</w:t>
            </w:r>
            <w:r>
              <w:rPr>
                <w:rFonts w:ascii="Times New Roman" w:hAnsi="Times New Roman" w:cs="Times New Roman"/>
                <w:lang w:val="en-US"/>
              </w:rPr>
              <w:t>m</w:t>
            </w:r>
            <w:r w:rsidRPr="00971E1D">
              <w:rPr>
                <w:rFonts w:ascii="Times New Roman" w:hAnsi="Times New Roman" w:cs="Times New Roman"/>
                <w:lang w:val="en-US"/>
              </w:rPr>
              <w:t>)</w:t>
            </w:r>
          </w:p>
        </w:tc>
        <w:tc>
          <w:tcPr>
            <w:tcW w:w="1872" w:type="dxa"/>
          </w:tcPr>
          <w:p w14:paraId="6A1579A2" w14:textId="77777777" w:rsidR="007E23D3" w:rsidRPr="006A2EAB" w:rsidRDefault="007E23D3" w:rsidP="007E6353">
            <w:pPr>
              <w:jc w:val="center"/>
              <w:rPr>
                <w:rFonts w:ascii="Times New Roman" w:hAnsi="Times New Roman" w:cs="Times New Roman"/>
                <w:lang w:val="en-US"/>
              </w:rPr>
            </w:pPr>
          </w:p>
          <w:p w14:paraId="54E82114" w14:textId="77777777" w:rsidR="007E23D3" w:rsidRPr="009C606B" w:rsidRDefault="006A2EAB" w:rsidP="006A2EAB">
            <w:pPr>
              <w:jc w:val="center"/>
              <w:rPr>
                <w:rFonts w:ascii="Times New Roman" w:hAnsi="Times New Roman" w:cs="Times New Roman"/>
              </w:rPr>
            </w:pPr>
            <w:r>
              <w:rPr>
                <w:rFonts w:ascii="Times New Roman" w:hAnsi="Times New Roman" w:cs="Times New Roman"/>
                <w:lang w:val="en-US"/>
              </w:rPr>
              <w:t>Remark</w:t>
            </w:r>
          </w:p>
        </w:tc>
      </w:tr>
      <w:tr w:rsidR="007E23D3" w:rsidRPr="009C606B" w14:paraId="1A4B824A" w14:textId="77777777" w:rsidTr="007E6353">
        <w:trPr>
          <w:jc w:val="center"/>
        </w:trPr>
        <w:tc>
          <w:tcPr>
            <w:tcW w:w="432" w:type="dxa"/>
          </w:tcPr>
          <w:p w14:paraId="75EF2139" w14:textId="77777777" w:rsidR="007E23D3" w:rsidRPr="009C606B" w:rsidRDefault="007E23D3" w:rsidP="007E6353">
            <w:pPr>
              <w:jc w:val="center"/>
              <w:rPr>
                <w:rFonts w:ascii="Times New Roman" w:hAnsi="Times New Roman" w:cs="Times New Roman"/>
              </w:rPr>
            </w:pPr>
            <w:r w:rsidRPr="009C606B">
              <w:rPr>
                <w:rFonts w:ascii="Times New Roman" w:hAnsi="Times New Roman" w:cs="Times New Roman"/>
              </w:rPr>
              <w:t>1</w:t>
            </w:r>
          </w:p>
        </w:tc>
        <w:tc>
          <w:tcPr>
            <w:tcW w:w="1264" w:type="dxa"/>
          </w:tcPr>
          <w:p w14:paraId="71DA8EE0" w14:textId="77777777" w:rsidR="007E23D3" w:rsidRPr="009C606B" w:rsidRDefault="006A2EAB" w:rsidP="007E6353">
            <w:pPr>
              <w:jc w:val="center"/>
              <w:rPr>
                <w:rFonts w:ascii="Times New Roman" w:hAnsi="Times New Roman" w:cs="Times New Roman"/>
              </w:rPr>
            </w:pPr>
            <w:r w:rsidRPr="006A2EAB">
              <w:rPr>
                <w:rFonts w:ascii="Times New Roman" w:hAnsi="Times New Roman" w:cs="Times New Roman"/>
              </w:rPr>
              <w:t>Poplar</w:t>
            </w:r>
          </w:p>
        </w:tc>
        <w:tc>
          <w:tcPr>
            <w:tcW w:w="1418" w:type="dxa"/>
          </w:tcPr>
          <w:p w14:paraId="68A81B49" w14:textId="77777777" w:rsidR="007E23D3" w:rsidRPr="009C606B" w:rsidRDefault="007E23D3" w:rsidP="007E6353">
            <w:pPr>
              <w:jc w:val="center"/>
              <w:rPr>
                <w:rFonts w:ascii="Times New Roman" w:hAnsi="Times New Roman" w:cs="Times New Roman"/>
              </w:rPr>
            </w:pPr>
            <w:r w:rsidRPr="009C606B">
              <w:rPr>
                <w:rFonts w:ascii="Times New Roman" w:hAnsi="Times New Roman" w:cs="Times New Roman"/>
              </w:rPr>
              <w:t>10</w:t>
            </w:r>
          </w:p>
        </w:tc>
        <w:tc>
          <w:tcPr>
            <w:tcW w:w="1134" w:type="dxa"/>
          </w:tcPr>
          <w:p w14:paraId="142BBFBA" w14:textId="77777777" w:rsidR="007E23D3" w:rsidRPr="006A2EAB" w:rsidRDefault="006A2EAB" w:rsidP="007E6353">
            <w:pPr>
              <w:jc w:val="center"/>
              <w:rPr>
                <w:rFonts w:ascii="Times New Roman" w:hAnsi="Times New Roman" w:cs="Times New Roman"/>
                <w:lang w:val="en-US"/>
              </w:rPr>
            </w:pPr>
            <w:r>
              <w:rPr>
                <w:rFonts w:ascii="Times New Roman" w:hAnsi="Times New Roman" w:cs="Times New Roman"/>
                <w:lang w:val="en-US"/>
              </w:rPr>
              <w:t>good</w:t>
            </w:r>
          </w:p>
        </w:tc>
        <w:tc>
          <w:tcPr>
            <w:tcW w:w="2126" w:type="dxa"/>
          </w:tcPr>
          <w:p w14:paraId="6D66EDE0" w14:textId="77777777" w:rsidR="007E23D3" w:rsidRPr="009C606B" w:rsidRDefault="006A2EAB" w:rsidP="006A2EAB">
            <w:pPr>
              <w:jc w:val="center"/>
              <w:rPr>
                <w:rFonts w:ascii="Times New Roman" w:hAnsi="Times New Roman" w:cs="Times New Roman"/>
              </w:rPr>
            </w:pPr>
            <w:r>
              <w:rPr>
                <w:rFonts w:ascii="Times New Roman" w:hAnsi="Times New Roman" w:cs="Times New Roman"/>
                <w:lang w:val="en-US"/>
              </w:rPr>
              <w:t>Right side, 2 m</w:t>
            </w:r>
          </w:p>
        </w:tc>
        <w:tc>
          <w:tcPr>
            <w:tcW w:w="1872" w:type="dxa"/>
          </w:tcPr>
          <w:p w14:paraId="20C0AA21" w14:textId="77777777" w:rsidR="007E23D3" w:rsidRPr="009C606B" w:rsidRDefault="007E23D3" w:rsidP="007E6353">
            <w:pPr>
              <w:jc w:val="center"/>
              <w:rPr>
                <w:rFonts w:ascii="Times New Roman" w:hAnsi="Times New Roman" w:cs="Times New Roman"/>
              </w:rPr>
            </w:pPr>
          </w:p>
        </w:tc>
      </w:tr>
      <w:tr w:rsidR="006A2EAB" w:rsidRPr="009C606B" w14:paraId="097935A4" w14:textId="77777777" w:rsidTr="007E6353">
        <w:trPr>
          <w:jc w:val="center"/>
        </w:trPr>
        <w:tc>
          <w:tcPr>
            <w:tcW w:w="432" w:type="dxa"/>
          </w:tcPr>
          <w:p w14:paraId="5DD2239A" w14:textId="77777777" w:rsidR="006A2EAB" w:rsidRPr="009C606B" w:rsidRDefault="006A2EAB" w:rsidP="007E6353">
            <w:pPr>
              <w:jc w:val="center"/>
              <w:rPr>
                <w:rFonts w:ascii="Times New Roman" w:hAnsi="Times New Roman" w:cs="Times New Roman"/>
              </w:rPr>
            </w:pPr>
            <w:r w:rsidRPr="009C606B">
              <w:rPr>
                <w:rFonts w:ascii="Times New Roman" w:hAnsi="Times New Roman" w:cs="Times New Roman"/>
              </w:rPr>
              <w:t>2</w:t>
            </w:r>
          </w:p>
        </w:tc>
        <w:tc>
          <w:tcPr>
            <w:tcW w:w="1264" w:type="dxa"/>
          </w:tcPr>
          <w:p w14:paraId="61ACB92A" w14:textId="77777777" w:rsidR="006A2EAB" w:rsidRPr="009C606B" w:rsidRDefault="006A2EAB" w:rsidP="007E6353">
            <w:pPr>
              <w:jc w:val="center"/>
              <w:rPr>
                <w:rFonts w:ascii="Times New Roman" w:hAnsi="Times New Roman" w:cs="Times New Roman"/>
              </w:rPr>
            </w:pPr>
            <w:r>
              <w:rPr>
                <w:rFonts w:ascii="Times New Roman" w:hAnsi="Times New Roman" w:cs="Times New Roman"/>
                <w:lang w:val="en-US"/>
              </w:rPr>
              <w:t>E</w:t>
            </w:r>
            <w:r w:rsidRPr="006A2EAB">
              <w:rPr>
                <w:rFonts w:ascii="Times New Roman" w:hAnsi="Times New Roman" w:cs="Times New Roman"/>
              </w:rPr>
              <w:t>lm</w:t>
            </w:r>
          </w:p>
        </w:tc>
        <w:tc>
          <w:tcPr>
            <w:tcW w:w="1418" w:type="dxa"/>
          </w:tcPr>
          <w:p w14:paraId="3A486184" w14:textId="77777777" w:rsidR="006A2EAB" w:rsidRPr="009C606B" w:rsidRDefault="006A2EAB" w:rsidP="007E6353">
            <w:pPr>
              <w:jc w:val="center"/>
              <w:rPr>
                <w:rFonts w:ascii="Times New Roman" w:hAnsi="Times New Roman" w:cs="Times New Roman"/>
              </w:rPr>
            </w:pPr>
            <w:r w:rsidRPr="009C606B">
              <w:rPr>
                <w:rFonts w:ascii="Times New Roman" w:hAnsi="Times New Roman" w:cs="Times New Roman"/>
              </w:rPr>
              <w:t>15</w:t>
            </w:r>
          </w:p>
        </w:tc>
        <w:tc>
          <w:tcPr>
            <w:tcW w:w="1134" w:type="dxa"/>
          </w:tcPr>
          <w:p w14:paraId="05D1D5F4" w14:textId="77777777" w:rsidR="006A2EAB" w:rsidRPr="006A2EAB" w:rsidRDefault="006A2EAB" w:rsidP="00764FFC">
            <w:pPr>
              <w:jc w:val="center"/>
              <w:rPr>
                <w:rFonts w:ascii="Times New Roman" w:hAnsi="Times New Roman" w:cs="Times New Roman"/>
                <w:lang w:val="en-US"/>
              </w:rPr>
            </w:pPr>
            <w:r>
              <w:rPr>
                <w:rFonts w:ascii="Times New Roman" w:hAnsi="Times New Roman" w:cs="Times New Roman"/>
                <w:lang w:val="en-US"/>
              </w:rPr>
              <w:t>good</w:t>
            </w:r>
          </w:p>
        </w:tc>
        <w:tc>
          <w:tcPr>
            <w:tcW w:w="2126" w:type="dxa"/>
          </w:tcPr>
          <w:p w14:paraId="5E09B2AD" w14:textId="77777777" w:rsidR="006A2EAB" w:rsidRPr="009C606B" w:rsidRDefault="006A2EAB" w:rsidP="00764FFC">
            <w:pPr>
              <w:jc w:val="center"/>
              <w:rPr>
                <w:rFonts w:ascii="Times New Roman" w:hAnsi="Times New Roman" w:cs="Times New Roman"/>
              </w:rPr>
            </w:pPr>
            <w:r>
              <w:rPr>
                <w:rFonts w:ascii="Times New Roman" w:hAnsi="Times New Roman" w:cs="Times New Roman"/>
                <w:lang w:val="en-US"/>
              </w:rPr>
              <w:t>Right side, 2 m</w:t>
            </w:r>
          </w:p>
        </w:tc>
        <w:tc>
          <w:tcPr>
            <w:tcW w:w="1872" w:type="dxa"/>
          </w:tcPr>
          <w:p w14:paraId="35188A2A" w14:textId="77777777" w:rsidR="006A2EAB" w:rsidRPr="009C606B" w:rsidRDefault="006A2EAB" w:rsidP="007E6353">
            <w:pPr>
              <w:jc w:val="center"/>
              <w:rPr>
                <w:rFonts w:ascii="Times New Roman" w:hAnsi="Times New Roman" w:cs="Times New Roman"/>
              </w:rPr>
            </w:pPr>
          </w:p>
        </w:tc>
      </w:tr>
      <w:tr w:rsidR="006A2EAB" w:rsidRPr="009C606B" w14:paraId="4D5BA6A7" w14:textId="77777777" w:rsidTr="007E6353">
        <w:trPr>
          <w:jc w:val="center"/>
        </w:trPr>
        <w:tc>
          <w:tcPr>
            <w:tcW w:w="432" w:type="dxa"/>
          </w:tcPr>
          <w:p w14:paraId="0A0B99E4" w14:textId="77777777" w:rsidR="006A2EAB" w:rsidRPr="009C606B" w:rsidRDefault="006A2EAB" w:rsidP="009C606B">
            <w:pPr>
              <w:jc w:val="center"/>
              <w:rPr>
                <w:rFonts w:ascii="Times New Roman" w:hAnsi="Times New Roman" w:cs="Times New Roman"/>
              </w:rPr>
            </w:pPr>
            <w:r w:rsidRPr="009C606B">
              <w:rPr>
                <w:rFonts w:ascii="Times New Roman" w:hAnsi="Times New Roman" w:cs="Times New Roman"/>
              </w:rPr>
              <w:t>3</w:t>
            </w:r>
          </w:p>
        </w:tc>
        <w:tc>
          <w:tcPr>
            <w:tcW w:w="1264" w:type="dxa"/>
          </w:tcPr>
          <w:p w14:paraId="7A1B73FA" w14:textId="77777777" w:rsidR="006A2EAB" w:rsidRPr="009C606B" w:rsidRDefault="006A2EAB" w:rsidP="00764FFC">
            <w:pPr>
              <w:jc w:val="center"/>
              <w:rPr>
                <w:rFonts w:ascii="Times New Roman" w:hAnsi="Times New Roman" w:cs="Times New Roman"/>
              </w:rPr>
            </w:pPr>
            <w:r>
              <w:rPr>
                <w:rFonts w:ascii="Times New Roman" w:hAnsi="Times New Roman" w:cs="Times New Roman"/>
                <w:lang w:val="en-US"/>
              </w:rPr>
              <w:t>E</w:t>
            </w:r>
            <w:r w:rsidRPr="006A2EAB">
              <w:rPr>
                <w:rFonts w:ascii="Times New Roman" w:hAnsi="Times New Roman" w:cs="Times New Roman"/>
              </w:rPr>
              <w:t>lm</w:t>
            </w:r>
          </w:p>
        </w:tc>
        <w:tc>
          <w:tcPr>
            <w:tcW w:w="1418" w:type="dxa"/>
          </w:tcPr>
          <w:p w14:paraId="0A3D27D9" w14:textId="77777777" w:rsidR="006A2EAB" w:rsidRPr="009C606B" w:rsidRDefault="006A2EAB" w:rsidP="009C606B">
            <w:pPr>
              <w:jc w:val="center"/>
              <w:rPr>
                <w:rFonts w:ascii="Times New Roman" w:hAnsi="Times New Roman" w:cs="Times New Roman"/>
              </w:rPr>
            </w:pPr>
            <w:r w:rsidRPr="009C606B">
              <w:rPr>
                <w:rFonts w:ascii="Times New Roman" w:hAnsi="Times New Roman" w:cs="Times New Roman"/>
              </w:rPr>
              <w:t>12</w:t>
            </w:r>
          </w:p>
        </w:tc>
        <w:tc>
          <w:tcPr>
            <w:tcW w:w="1134" w:type="dxa"/>
          </w:tcPr>
          <w:p w14:paraId="672E6434" w14:textId="77777777" w:rsidR="006A2EAB" w:rsidRPr="006A2EAB" w:rsidRDefault="006A2EAB" w:rsidP="00764FFC">
            <w:pPr>
              <w:jc w:val="center"/>
              <w:rPr>
                <w:rFonts w:ascii="Times New Roman" w:hAnsi="Times New Roman" w:cs="Times New Roman"/>
                <w:lang w:val="en-US"/>
              </w:rPr>
            </w:pPr>
            <w:r>
              <w:rPr>
                <w:rFonts w:ascii="Times New Roman" w:hAnsi="Times New Roman" w:cs="Times New Roman"/>
                <w:lang w:val="en-US"/>
              </w:rPr>
              <w:t>good</w:t>
            </w:r>
          </w:p>
        </w:tc>
        <w:tc>
          <w:tcPr>
            <w:tcW w:w="2126" w:type="dxa"/>
          </w:tcPr>
          <w:p w14:paraId="79C71DD1" w14:textId="77777777" w:rsidR="006A2EAB" w:rsidRPr="009C606B" w:rsidRDefault="006A2EAB" w:rsidP="00764FFC">
            <w:pPr>
              <w:jc w:val="center"/>
              <w:rPr>
                <w:rFonts w:ascii="Times New Roman" w:hAnsi="Times New Roman" w:cs="Times New Roman"/>
              </w:rPr>
            </w:pPr>
            <w:r>
              <w:rPr>
                <w:rFonts w:ascii="Times New Roman" w:hAnsi="Times New Roman" w:cs="Times New Roman"/>
                <w:lang w:val="en-US"/>
              </w:rPr>
              <w:t>Right side, 2 m</w:t>
            </w:r>
          </w:p>
        </w:tc>
        <w:tc>
          <w:tcPr>
            <w:tcW w:w="1872" w:type="dxa"/>
          </w:tcPr>
          <w:p w14:paraId="66CFCF96" w14:textId="77777777" w:rsidR="006A2EAB" w:rsidRPr="009C606B" w:rsidRDefault="006A2EAB" w:rsidP="009C606B">
            <w:pPr>
              <w:jc w:val="center"/>
              <w:rPr>
                <w:rFonts w:ascii="Times New Roman" w:hAnsi="Times New Roman" w:cs="Times New Roman"/>
              </w:rPr>
            </w:pPr>
          </w:p>
        </w:tc>
      </w:tr>
      <w:tr w:rsidR="006A2EAB" w:rsidRPr="009C606B" w14:paraId="484DDC4F" w14:textId="77777777" w:rsidTr="007E6353">
        <w:trPr>
          <w:jc w:val="center"/>
        </w:trPr>
        <w:tc>
          <w:tcPr>
            <w:tcW w:w="432" w:type="dxa"/>
          </w:tcPr>
          <w:p w14:paraId="5015237E" w14:textId="77777777" w:rsidR="006A2EAB" w:rsidRPr="009C606B" w:rsidRDefault="006A2EAB" w:rsidP="009C606B">
            <w:pPr>
              <w:jc w:val="center"/>
              <w:rPr>
                <w:rFonts w:ascii="Times New Roman" w:hAnsi="Times New Roman" w:cs="Times New Roman"/>
              </w:rPr>
            </w:pPr>
            <w:r w:rsidRPr="009C606B">
              <w:rPr>
                <w:rFonts w:ascii="Times New Roman" w:hAnsi="Times New Roman" w:cs="Times New Roman"/>
              </w:rPr>
              <w:t>4</w:t>
            </w:r>
          </w:p>
        </w:tc>
        <w:tc>
          <w:tcPr>
            <w:tcW w:w="1264" w:type="dxa"/>
          </w:tcPr>
          <w:p w14:paraId="55FF75E9" w14:textId="77777777" w:rsidR="006A2EAB" w:rsidRPr="009C606B" w:rsidRDefault="006A2EAB" w:rsidP="00764FFC">
            <w:pPr>
              <w:jc w:val="center"/>
              <w:rPr>
                <w:rFonts w:ascii="Times New Roman" w:hAnsi="Times New Roman" w:cs="Times New Roman"/>
              </w:rPr>
            </w:pPr>
            <w:r>
              <w:rPr>
                <w:rFonts w:ascii="Times New Roman" w:hAnsi="Times New Roman" w:cs="Times New Roman"/>
                <w:lang w:val="en-US"/>
              </w:rPr>
              <w:t>E</w:t>
            </w:r>
            <w:r w:rsidRPr="006A2EAB">
              <w:rPr>
                <w:rFonts w:ascii="Times New Roman" w:hAnsi="Times New Roman" w:cs="Times New Roman"/>
              </w:rPr>
              <w:t>lm</w:t>
            </w:r>
          </w:p>
        </w:tc>
        <w:tc>
          <w:tcPr>
            <w:tcW w:w="1418" w:type="dxa"/>
          </w:tcPr>
          <w:p w14:paraId="445B3D04" w14:textId="77777777" w:rsidR="006A2EAB" w:rsidRPr="009C606B" w:rsidRDefault="006A2EAB" w:rsidP="009C606B">
            <w:pPr>
              <w:jc w:val="center"/>
              <w:rPr>
                <w:rFonts w:ascii="Times New Roman" w:hAnsi="Times New Roman" w:cs="Times New Roman"/>
              </w:rPr>
            </w:pPr>
            <w:r w:rsidRPr="009C606B">
              <w:rPr>
                <w:rFonts w:ascii="Times New Roman" w:hAnsi="Times New Roman" w:cs="Times New Roman"/>
              </w:rPr>
              <w:t>15</w:t>
            </w:r>
          </w:p>
        </w:tc>
        <w:tc>
          <w:tcPr>
            <w:tcW w:w="1134" w:type="dxa"/>
          </w:tcPr>
          <w:p w14:paraId="7B40A654" w14:textId="77777777" w:rsidR="006A2EAB" w:rsidRPr="006A2EAB" w:rsidRDefault="006A2EAB" w:rsidP="00764FFC">
            <w:pPr>
              <w:jc w:val="center"/>
              <w:rPr>
                <w:rFonts w:ascii="Times New Roman" w:hAnsi="Times New Roman" w:cs="Times New Roman"/>
                <w:lang w:val="en-US"/>
              </w:rPr>
            </w:pPr>
            <w:r>
              <w:rPr>
                <w:rFonts w:ascii="Times New Roman" w:hAnsi="Times New Roman" w:cs="Times New Roman"/>
                <w:lang w:val="en-US"/>
              </w:rPr>
              <w:t>good</w:t>
            </w:r>
          </w:p>
        </w:tc>
        <w:tc>
          <w:tcPr>
            <w:tcW w:w="2126" w:type="dxa"/>
          </w:tcPr>
          <w:p w14:paraId="7A39E996" w14:textId="77777777" w:rsidR="006A2EAB" w:rsidRPr="009C606B" w:rsidRDefault="006A2EAB" w:rsidP="00764FFC">
            <w:pPr>
              <w:jc w:val="center"/>
              <w:rPr>
                <w:rFonts w:ascii="Times New Roman" w:hAnsi="Times New Roman" w:cs="Times New Roman"/>
              </w:rPr>
            </w:pPr>
            <w:r>
              <w:rPr>
                <w:rFonts w:ascii="Times New Roman" w:hAnsi="Times New Roman" w:cs="Times New Roman"/>
                <w:lang w:val="en-US"/>
              </w:rPr>
              <w:t>Right side, 2 m</w:t>
            </w:r>
          </w:p>
        </w:tc>
        <w:tc>
          <w:tcPr>
            <w:tcW w:w="1872" w:type="dxa"/>
          </w:tcPr>
          <w:p w14:paraId="1AC3101D" w14:textId="77777777" w:rsidR="006A2EAB" w:rsidRPr="009C606B" w:rsidRDefault="006A2EAB" w:rsidP="009C606B">
            <w:pPr>
              <w:jc w:val="center"/>
              <w:rPr>
                <w:rFonts w:ascii="Times New Roman" w:hAnsi="Times New Roman" w:cs="Times New Roman"/>
              </w:rPr>
            </w:pPr>
          </w:p>
        </w:tc>
      </w:tr>
      <w:tr w:rsidR="006A2EAB" w:rsidRPr="009C606B" w14:paraId="7E97B1B6" w14:textId="77777777" w:rsidTr="007E6353">
        <w:trPr>
          <w:jc w:val="center"/>
        </w:trPr>
        <w:tc>
          <w:tcPr>
            <w:tcW w:w="432" w:type="dxa"/>
          </w:tcPr>
          <w:p w14:paraId="6E09B03E" w14:textId="77777777" w:rsidR="006A2EAB" w:rsidRPr="009C606B" w:rsidRDefault="006A2EAB" w:rsidP="009C606B">
            <w:pPr>
              <w:jc w:val="center"/>
              <w:rPr>
                <w:rFonts w:ascii="Times New Roman" w:hAnsi="Times New Roman" w:cs="Times New Roman"/>
              </w:rPr>
            </w:pPr>
            <w:r w:rsidRPr="009C606B">
              <w:rPr>
                <w:rFonts w:ascii="Times New Roman" w:hAnsi="Times New Roman" w:cs="Times New Roman"/>
              </w:rPr>
              <w:t>5</w:t>
            </w:r>
          </w:p>
        </w:tc>
        <w:tc>
          <w:tcPr>
            <w:tcW w:w="1264" w:type="dxa"/>
          </w:tcPr>
          <w:p w14:paraId="04BB29CC" w14:textId="77777777" w:rsidR="006A2EAB" w:rsidRPr="009C606B" w:rsidRDefault="006A2EAB" w:rsidP="00764FFC">
            <w:pPr>
              <w:jc w:val="center"/>
              <w:rPr>
                <w:rFonts w:ascii="Times New Roman" w:hAnsi="Times New Roman" w:cs="Times New Roman"/>
              </w:rPr>
            </w:pPr>
            <w:r>
              <w:rPr>
                <w:rFonts w:ascii="Times New Roman" w:hAnsi="Times New Roman" w:cs="Times New Roman"/>
                <w:lang w:val="en-US"/>
              </w:rPr>
              <w:t>E</w:t>
            </w:r>
            <w:r w:rsidRPr="006A2EAB">
              <w:rPr>
                <w:rFonts w:ascii="Times New Roman" w:hAnsi="Times New Roman" w:cs="Times New Roman"/>
              </w:rPr>
              <w:t>lm</w:t>
            </w:r>
          </w:p>
        </w:tc>
        <w:tc>
          <w:tcPr>
            <w:tcW w:w="1418" w:type="dxa"/>
          </w:tcPr>
          <w:p w14:paraId="1B3F208C" w14:textId="77777777" w:rsidR="006A2EAB" w:rsidRPr="009C606B" w:rsidRDefault="006A2EAB" w:rsidP="009C606B">
            <w:pPr>
              <w:jc w:val="center"/>
              <w:rPr>
                <w:rFonts w:ascii="Times New Roman" w:hAnsi="Times New Roman" w:cs="Times New Roman"/>
              </w:rPr>
            </w:pPr>
            <w:r w:rsidRPr="009C606B">
              <w:rPr>
                <w:rFonts w:ascii="Times New Roman" w:hAnsi="Times New Roman" w:cs="Times New Roman"/>
              </w:rPr>
              <w:t>11</w:t>
            </w:r>
          </w:p>
        </w:tc>
        <w:tc>
          <w:tcPr>
            <w:tcW w:w="1134" w:type="dxa"/>
          </w:tcPr>
          <w:p w14:paraId="5FD05F7E" w14:textId="77777777" w:rsidR="006A2EAB" w:rsidRPr="006A2EAB" w:rsidRDefault="006A2EAB" w:rsidP="00764FFC">
            <w:pPr>
              <w:jc w:val="center"/>
              <w:rPr>
                <w:rFonts w:ascii="Times New Roman" w:hAnsi="Times New Roman" w:cs="Times New Roman"/>
                <w:lang w:val="en-US"/>
              </w:rPr>
            </w:pPr>
            <w:r>
              <w:rPr>
                <w:rFonts w:ascii="Times New Roman" w:hAnsi="Times New Roman" w:cs="Times New Roman"/>
                <w:lang w:val="en-US"/>
              </w:rPr>
              <w:t>good</w:t>
            </w:r>
          </w:p>
        </w:tc>
        <w:tc>
          <w:tcPr>
            <w:tcW w:w="2126" w:type="dxa"/>
          </w:tcPr>
          <w:p w14:paraId="57EC4D4C" w14:textId="77777777" w:rsidR="006A2EAB" w:rsidRPr="009C606B" w:rsidRDefault="006A2EAB" w:rsidP="00764FFC">
            <w:pPr>
              <w:jc w:val="center"/>
              <w:rPr>
                <w:rFonts w:ascii="Times New Roman" w:hAnsi="Times New Roman" w:cs="Times New Roman"/>
              </w:rPr>
            </w:pPr>
            <w:r>
              <w:rPr>
                <w:rFonts w:ascii="Times New Roman" w:hAnsi="Times New Roman" w:cs="Times New Roman"/>
                <w:lang w:val="en-US"/>
              </w:rPr>
              <w:t>Right side, 2 m</w:t>
            </w:r>
          </w:p>
        </w:tc>
        <w:tc>
          <w:tcPr>
            <w:tcW w:w="1872" w:type="dxa"/>
          </w:tcPr>
          <w:p w14:paraId="1F5E455D" w14:textId="77777777" w:rsidR="006A2EAB" w:rsidRPr="009C606B" w:rsidRDefault="006A2EAB" w:rsidP="009C606B">
            <w:pPr>
              <w:jc w:val="center"/>
              <w:rPr>
                <w:rFonts w:ascii="Times New Roman" w:hAnsi="Times New Roman" w:cs="Times New Roman"/>
              </w:rPr>
            </w:pPr>
          </w:p>
        </w:tc>
      </w:tr>
      <w:tr w:rsidR="006A2EAB" w:rsidRPr="009C606B" w14:paraId="716DAC84" w14:textId="77777777" w:rsidTr="007E6353">
        <w:trPr>
          <w:jc w:val="center"/>
        </w:trPr>
        <w:tc>
          <w:tcPr>
            <w:tcW w:w="432" w:type="dxa"/>
          </w:tcPr>
          <w:p w14:paraId="1C898469" w14:textId="77777777" w:rsidR="006A2EAB" w:rsidRPr="009C606B" w:rsidRDefault="006A2EAB" w:rsidP="009C606B">
            <w:pPr>
              <w:jc w:val="center"/>
              <w:rPr>
                <w:rFonts w:ascii="Times New Roman" w:hAnsi="Times New Roman" w:cs="Times New Roman"/>
              </w:rPr>
            </w:pPr>
            <w:r w:rsidRPr="009C606B">
              <w:rPr>
                <w:rFonts w:ascii="Times New Roman" w:hAnsi="Times New Roman" w:cs="Times New Roman"/>
              </w:rPr>
              <w:t>6</w:t>
            </w:r>
          </w:p>
        </w:tc>
        <w:tc>
          <w:tcPr>
            <w:tcW w:w="1264" w:type="dxa"/>
          </w:tcPr>
          <w:p w14:paraId="62A97C32" w14:textId="77777777" w:rsidR="006A2EAB" w:rsidRPr="009C606B" w:rsidRDefault="006A2EAB" w:rsidP="00764FFC">
            <w:pPr>
              <w:jc w:val="center"/>
              <w:rPr>
                <w:rFonts w:ascii="Times New Roman" w:hAnsi="Times New Roman" w:cs="Times New Roman"/>
              </w:rPr>
            </w:pPr>
            <w:r>
              <w:rPr>
                <w:rFonts w:ascii="Times New Roman" w:hAnsi="Times New Roman" w:cs="Times New Roman"/>
                <w:lang w:val="en-US"/>
              </w:rPr>
              <w:t>E</w:t>
            </w:r>
            <w:r w:rsidRPr="006A2EAB">
              <w:rPr>
                <w:rFonts w:ascii="Times New Roman" w:hAnsi="Times New Roman" w:cs="Times New Roman"/>
              </w:rPr>
              <w:t>lm</w:t>
            </w:r>
          </w:p>
        </w:tc>
        <w:tc>
          <w:tcPr>
            <w:tcW w:w="1418" w:type="dxa"/>
          </w:tcPr>
          <w:p w14:paraId="1B0E7204" w14:textId="77777777" w:rsidR="006A2EAB" w:rsidRPr="009C606B" w:rsidRDefault="006A2EAB" w:rsidP="009C606B">
            <w:pPr>
              <w:jc w:val="center"/>
              <w:rPr>
                <w:rFonts w:ascii="Times New Roman" w:hAnsi="Times New Roman" w:cs="Times New Roman"/>
              </w:rPr>
            </w:pPr>
            <w:r w:rsidRPr="009C606B">
              <w:rPr>
                <w:rFonts w:ascii="Times New Roman" w:hAnsi="Times New Roman" w:cs="Times New Roman"/>
              </w:rPr>
              <w:t>11</w:t>
            </w:r>
          </w:p>
        </w:tc>
        <w:tc>
          <w:tcPr>
            <w:tcW w:w="1134" w:type="dxa"/>
          </w:tcPr>
          <w:p w14:paraId="1438D3DB" w14:textId="77777777" w:rsidR="006A2EAB" w:rsidRPr="006A2EAB" w:rsidRDefault="006A2EAB" w:rsidP="00764FFC">
            <w:pPr>
              <w:jc w:val="center"/>
              <w:rPr>
                <w:rFonts w:ascii="Times New Roman" w:hAnsi="Times New Roman" w:cs="Times New Roman"/>
                <w:lang w:val="en-US"/>
              </w:rPr>
            </w:pPr>
            <w:r>
              <w:rPr>
                <w:rFonts w:ascii="Times New Roman" w:hAnsi="Times New Roman" w:cs="Times New Roman"/>
                <w:lang w:val="en-US"/>
              </w:rPr>
              <w:t>good</w:t>
            </w:r>
          </w:p>
        </w:tc>
        <w:tc>
          <w:tcPr>
            <w:tcW w:w="2126" w:type="dxa"/>
          </w:tcPr>
          <w:p w14:paraId="63242836" w14:textId="77777777" w:rsidR="006A2EAB" w:rsidRPr="006A2EAB" w:rsidRDefault="006A2EAB" w:rsidP="006A2EAB">
            <w:pPr>
              <w:jc w:val="center"/>
              <w:rPr>
                <w:rFonts w:ascii="Times New Roman" w:hAnsi="Times New Roman" w:cs="Times New Roman"/>
                <w:lang w:val="en-US"/>
              </w:rPr>
            </w:pPr>
            <w:r>
              <w:rPr>
                <w:rFonts w:ascii="Times New Roman" w:hAnsi="Times New Roman" w:cs="Times New Roman"/>
                <w:lang w:val="en-US"/>
              </w:rPr>
              <w:t>Left side</w:t>
            </w:r>
            <w:r>
              <w:rPr>
                <w:rFonts w:ascii="Times New Roman" w:hAnsi="Times New Roman" w:cs="Times New Roman"/>
              </w:rPr>
              <w:t xml:space="preserve">, 3 </w:t>
            </w:r>
            <w:r>
              <w:rPr>
                <w:rFonts w:ascii="Times New Roman" w:hAnsi="Times New Roman" w:cs="Times New Roman"/>
                <w:lang w:val="en-US"/>
              </w:rPr>
              <w:t>m</w:t>
            </w:r>
          </w:p>
        </w:tc>
        <w:tc>
          <w:tcPr>
            <w:tcW w:w="1872" w:type="dxa"/>
          </w:tcPr>
          <w:p w14:paraId="7D278D89" w14:textId="77777777" w:rsidR="006A2EAB" w:rsidRPr="009C606B" w:rsidRDefault="006A2EAB" w:rsidP="009C606B">
            <w:pPr>
              <w:jc w:val="center"/>
              <w:rPr>
                <w:rFonts w:ascii="Times New Roman" w:hAnsi="Times New Roman" w:cs="Times New Roman"/>
              </w:rPr>
            </w:pPr>
          </w:p>
        </w:tc>
      </w:tr>
      <w:tr w:rsidR="006A2EAB" w:rsidRPr="009C606B" w14:paraId="16D6340B" w14:textId="77777777" w:rsidTr="007E6353">
        <w:trPr>
          <w:jc w:val="center"/>
        </w:trPr>
        <w:tc>
          <w:tcPr>
            <w:tcW w:w="432" w:type="dxa"/>
          </w:tcPr>
          <w:p w14:paraId="17802596" w14:textId="77777777" w:rsidR="006A2EAB" w:rsidRPr="009C606B" w:rsidRDefault="006A2EAB" w:rsidP="009C606B">
            <w:pPr>
              <w:jc w:val="center"/>
              <w:rPr>
                <w:rFonts w:ascii="Times New Roman" w:hAnsi="Times New Roman" w:cs="Times New Roman"/>
              </w:rPr>
            </w:pPr>
            <w:r w:rsidRPr="009C606B">
              <w:rPr>
                <w:rFonts w:ascii="Times New Roman" w:hAnsi="Times New Roman" w:cs="Times New Roman"/>
              </w:rPr>
              <w:t>7</w:t>
            </w:r>
          </w:p>
        </w:tc>
        <w:tc>
          <w:tcPr>
            <w:tcW w:w="1264" w:type="dxa"/>
          </w:tcPr>
          <w:p w14:paraId="2A2EB90B" w14:textId="77777777" w:rsidR="006A2EAB" w:rsidRPr="009C606B" w:rsidRDefault="006A2EAB" w:rsidP="00764FFC">
            <w:pPr>
              <w:jc w:val="center"/>
              <w:rPr>
                <w:rFonts w:ascii="Times New Roman" w:hAnsi="Times New Roman" w:cs="Times New Roman"/>
              </w:rPr>
            </w:pPr>
            <w:r>
              <w:rPr>
                <w:rFonts w:ascii="Times New Roman" w:hAnsi="Times New Roman" w:cs="Times New Roman"/>
                <w:lang w:val="en-US"/>
              </w:rPr>
              <w:t>E</w:t>
            </w:r>
            <w:r w:rsidRPr="006A2EAB">
              <w:rPr>
                <w:rFonts w:ascii="Times New Roman" w:hAnsi="Times New Roman" w:cs="Times New Roman"/>
              </w:rPr>
              <w:t>lm</w:t>
            </w:r>
          </w:p>
        </w:tc>
        <w:tc>
          <w:tcPr>
            <w:tcW w:w="1418" w:type="dxa"/>
          </w:tcPr>
          <w:p w14:paraId="5D7DB4C2" w14:textId="77777777" w:rsidR="006A2EAB" w:rsidRPr="009C606B" w:rsidRDefault="006A2EAB" w:rsidP="009C606B">
            <w:pPr>
              <w:jc w:val="center"/>
              <w:rPr>
                <w:rFonts w:ascii="Times New Roman" w:hAnsi="Times New Roman" w:cs="Times New Roman"/>
              </w:rPr>
            </w:pPr>
            <w:r w:rsidRPr="009C606B">
              <w:rPr>
                <w:rFonts w:ascii="Times New Roman" w:hAnsi="Times New Roman" w:cs="Times New Roman"/>
              </w:rPr>
              <w:t>11</w:t>
            </w:r>
          </w:p>
        </w:tc>
        <w:tc>
          <w:tcPr>
            <w:tcW w:w="1134" w:type="dxa"/>
          </w:tcPr>
          <w:p w14:paraId="3A8C678B" w14:textId="77777777" w:rsidR="006A2EAB" w:rsidRPr="006A2EAB" w:rsidRDefault="006A2EAB" w:rsidP="00764FFC">
            <w:pPr>
              <w:jc w:val="center"/>
              <w:rPr>
                <w:rFonts w:ascii="Times New Roman" w:hAnsi="Times New Roman" w:cs="Times New Roman"/>
                <w:lang w:val="en-US"/>
              </w:rPr>
            </w:pPr>
            <w:r>
              <w:rPr>
                <w:rFonts w:ascii="Times New Roman" w:hAnsi="Times New Roman" w:cs="Times New Roman"/>
                <w:lang w:val="en-US"/>
              </w:rPr>
              <w:t>good</w:t>
            </w:r>
          </w:p>
        </w:tc>
        <w:tc>
          <w:tcPr>
            <w:tcW w:w="2126" w:type="dxa"/>
          </w:tcPr>
          <w:p w14:paraId="376D1D02" w14:textId="77777777" w:rsidR="006A2EAB" w:rsidRPr="009C606B" w:rsidRDefault="006A2EAB" w:rsidP="00764FFC">
            <w:pPr>
              <w:jc w:val="center"/>
              <w:rPr>
                <w:rFonts w:ascii="Times New Roman" w:hAnsi="Times New Roman" w:cs="Times New Roman"/>
              </w:rPr>
            </w:pPr>
            <w:r>
              <w:rPr>
                <w:rFonts w:ascii="Times New Roman" w:hAnsi="Times New Roman" w:cs="Times New Roman"/>
                <w:lang w:val="en-US"/>
              </w:rPr>
              <w:t>Right side, 2 m</w:t>
            </w:r>
          </w:p>
        </w:tc>
        <w:tc>
          <w:tcPr>
            <w:tcW w:w="1872" w:type="dxa"/>
          </w:tcPr>
          <w:p w14:paraId="6FFEA393" w14:textId="77777777" w:rsidR="006A2EAB" w:rsidRPr="009C606B" w:rsidRDefault="006A2EAB" w:rsidP="009C606B">
            <w:pPr>
              <w:jc w:val="center"/>
              <w:rPr>
                <w:rFonts w:ascii="Times New Roman" w:hAnsi="Times New Roman" w:cs="Times New Roman"/>
              </w:rPr>
            </w:pPr>
          </w:p>
        </w:tc>
      </w:tr>
      <w:tr w:rsidR="006A2EAB" w:rsidRPr="009C606B" w14:paraId="1928C317" w14:textId="77777777" w:rsidTr="007E6353">
        <w:trPr>
          <w:jc w:val="center"/>
        </w:trPr>
        <w:tc>
          <w:tcPr>
            <w:tcW w:w="432" w:type="dxa"/>
          </w:tcPr>
          <w:p w14:paraId="3297445E" w14:textId="77777777" w:rsidR="006A2EAB" w:rsidRPr="009C606B" w:rsidRDefault="006A2EAB" w:rsidP="009C606B">
            <w:pPr>
              <w:jc w:val="center"/>
              <w:rPr>
                <w:rFonts w:ascii="Times New Roman" w:hAnsi="Times New Roman" w:cs="Times New Roman"/>
              </w:rPr>
            </w:pPr>
            <w:r w:rsidRPr="009C606B">
              <w:rPr>
                <w:rFonts w:ascii="Times New Roman" w:hAnsi="Times New Roman" w:cs="Times New Roman"/>
              </w:rPr>
              <w:t>8</w:t>
            </w:r>
          </w:p>
        </w:tc>
        <w:tc>
          <w:tcPr>
            <w:tcW w:w="1264" w:type="dxa"/>
          </w:tcPr>
          <w:p w14:paraId="702690BA" w14:textId="77777777" w:rsidR="006A2EAB" w:rsidRPr="009C606B" w:rsidRDefault="006A2EAB" w:rsidP="00764FFC">
            <w:pPr>
              <w:jc w:val="center"/>
              <w:rPr>
                <w:rFonts w:ascii="Times New Roman" w:hAnsi="Times New Roman" w:cs="Times New Roman"/>
              </w:rPr>
            </w:pPr>
            <w:r>
              <w:rPr>
                <w:rFonts w:ascii="Times New Roman" w:hAnsi="Times New Roman" w:cs="Times New Roman"/>
                <w:lang w:val="en-US"/>
              </w:rPr>
              <w:t>E</w:t>
            </w:r>
            <w:r w:rsidRPr="006A2EAB">
              <w:rPr>
                <w:rFonts w:ascii="Times New Roman" w:hAnsi="Times New Roman" w:cs="Times New Roman"/>
              </w:rPr>
              <w:t>lm</w:t>
            </w:r>
          </w:p>
        </w:tc>
        <w:tc>
          <w:tcPr>
            <w:tcW w:w="1418" w:type="dxa"/>
          </w:tcPr>
          <w:p w14:paraId="128B33D2" w14:textId="77777777" w:rsidR="006A2EAB" w:rsidRPr="009C606B" w:rsidRDefault="006A2EAB" w:rsidP="009C606B">
            <w:pPr>
              <w:jc w:val="center"/>
              <w:rPr>
                <w:rFonts w:ascii="Times New Roman" w:hAnsi="Times New Roman" w:cs="Times New Roman"/>
              </w:rPr>
            </w:pPr>
            <w:r w:rsidRPr="009C606B">
              <w:rPr>
                <w:rFonts w:ascii="Times New Roman" w:hAnsi="Times New Roman" w:cs="Times New Roman"/>
              </w:rPr>
              <w:t>12</w:t>
            </w:r>
          </w:p>
        </w:tc>
        <w:tc>
          <w:tcPr>
            <w:tcW w:w="1134" w:type="dxa"/>
          </w:tcPr>
          <w:p w14:paraId="014FC9B2" w14:textId="77777777" w:rsidR="006A2EAB" w:rsidRPr="006A2EAB" w:rsidRDefault="006A2EAB" w:rsidP="00764FFC">
            <w:pPr>
              <w:jc w:val="center"/>
              <w:rPr>
                <w:rFonts w:ascii="Times New Roman" w:hAnsi="Times New Roman" w:cs="Times New Roman"/>
                <w:lang w:val="en-US"/>
              </w:rPr>
            </w:pPr>
            <w:r>
              <w:rPr>
                <w:rFonts w:ascii="Times New Roman" w:hAnsi="Times New Roman" w:cs="Times New Roman"/>
                <w:lang w:val="en-US"/>
              </w:rPr>
              <w:t>good</w:t>
            </w:r>
          </w:p>
        </w:tc>
        <w:tc>
          <w:tcPr>
            <w:tcW w:w="2126" w:type="dxa"/>
          </w:tcPr>
          <w:p w14:paraId="6CF9734D" w14:textId="77777777" w:rsidR="006A2EAB" w:rsidRPr="009C606B" w:rsidRDefault="006A2EAB" w:rsidP="00764FFC">
            <w:pPr>
              <w:jc w:val="center"/>
              <w:rPr>
                <w:rFonts w:ascii="Times New Roman" w:hAnsi="Times New Roman" w:cs="Times New Roman"/>
              </w:rPr>
            </w:pPr>
            <w:r>
              <w:rPr>
                <w:rFonts w:ascii="Times New Roman" w:hAnsi="Times New Roman" w:cs="Times New Roman"/>
                <w:lang w:val="en-US"/>
              </w:rPr>
              <w:t>Right side, 2 m</w:t>
            </w:r>
          </w:p>
        </w:tc>
        <w:tc>
          <w:tcPr>
            <w:tcW w:w="1872" w:type="dxa"/>
          </w:tcPr>
          <w:p w14:paraId="38C92F4F" w14:textId="77777777" w:rsidR="006A2EAB" w:rsidRPr="009C606B" w:rsidRDefault="006A2EAB" w:rsidP="009C606B">
            <w:pPr>
              <w:jc w:val="center"/>
              <w:rPr>
                <w:rFonts w:ascii="Times New Roman" w:hAnsi="Times New Roman" w:cs="Times New Roman"/>
              </w:rPr>
            </w:pPr>
          </w:p>
        </w:tc>
      </w:tr>
      <w:tr w:rsidR="006A2EAB" w:rsidRPr="009C606B" w14:paraId="1B41C031" w14:textId="77777777" w:rsidTr="007E6353">
        <w:trPr>
          <w:jc w:val="center"/>
        </w:trPr>
        <w:tc>
          <w:tcPr>
            <w:tcW w:w="432" w:type="dxa"/>
          </w:tcPr>
          <w:p w14:paraId="4BD11795" w14:textId="77777777" w:rsidR="006A2EAB" w:rsidRPr="009C606B" w:rsidRDefault="006A2EAB" w:rsidP="009C606B">
            <w:pPr>
              <w:jc w:val="center"/>
              <w:rPr>
                <w:rFonts w:ascii="Times New Roman" w:hAnsi="Times New Roman" w:cs="Times New Roman"/>
              </w:rPr>
            </w:pPr>
            <w:r w:rsidRPr="009C606B">
              <w:rPr>
                <w:rFonts w:ascii="Times New Roman" w:hAnsi="Times New Roman" w:cs="Times New Roman"/>
              </w:rPr>
              <w:t>9</w:t>
            </w:r>
          </w:p>
        </w:tc>
        <w:tc>
          <w:tcPr>
            <w:tcW w:w="1264" w:type="dxa"/>
          </w:tcPr>
          <w:p w14:paraId="2F827AE2" w14:textId="77777777" w:rsidR="006A2EAB" w:rsidRPr="009C606B" w:rsidRDefault="006A2EAB" w:rsidP="00764FFC">
            <w:pPr>
              <w:jc w:val="center"/>
              <w:rPr>
                <w:rFonts w:ascii="Times New Roman" w:hAnsi="Times New Roman" w:cs="Times New Roman"/>
              </w:rPr>
            </w:pPr>
            <w:r>
              <w:rPr>
                <w:rFonts w:ascii="Times New Roman" w:hAnsi="Times New Roman" w:cs="Times New Roman"/>
                <w:lang w:val="en-US"/>
              </w:rPr>
              <w:t>E</w:t>
            </w:r>
            <w:r w:rsidRPr="006A2EAB">
              <w:rPr>
                <w:rFonts w:ascii="Times New Roman" w:hAnsi="Times New Roman" w:cs="Times New Roman"/>
              </w:rPr>
              <w:t>lm</w:t>
            </w:r>
          </w:p>
        </w:tc>
        <w:tc>
          <w:tcPr>
            <w:tcW w:w="1418" w:type="dxa"/>
          </w:tcPr>
          <w:p w14:paraId="3BB0FC14" w14:textId="77777777" w:rsidR="006A2EAB" w:rsidRPr="009C606B" w:rsidRDefault="006A2EAB" w:rsidP="009C606B">
            <w:pPr>
              <w:jc w:val="center"/>
              <w:rPr>
                <w:rFonts w:ascii="Times New Roman" w:hAnsi="Times New Roman" w:cs="Times New Roman"/>
              </w:rPr>
            </w:pPr>
            <w:r w:rsidRPr="009C606B">
              <w:rPr>
                <w:rFonts w:ascii="Times New Roman" w:hAnsi="Times New Roman" w:cs="Times New Roman"/>
              </w:rPr>
              <w:t>15</w:t>
            </w:r>
          </w:p>
        </w:tc>
        <w:tc>
          <w:tcPr>
            <w:tcW w:w="1134" w:type="dxa"/>
          </w:tcPr>
          <w:p w14:paraId="0FC36C27" w14:textId="77777777" w:rsidR="006A2EAB" w:rsidRPr="006A2EAB" w:rsidRDefault="006A2EAB" w:rsidP="00764FFC">
            <w:pPr>
              <w:jc w:val="center"/>
              <w:rPr>
                <w:rFonts w:ascii="Times New Roman" w:hAnsi="Times New Roman" w:cs="Times New Roman"/>
                <w:lang w:val="en-US"/>
              </w:rPr>
            </w:pPr>
            <w:r>
              <w:rPr>
                <w:rFonts w:ascii="Times New Roman" w:hAnsi="Times New Roman" w:cs="Times New Roman"/>
                <w:lang w:val="en-US"/>
              </w:rPr>
              <w:t>good</w:t>
            </w:r>
          </w:p>
        </w:tc>
        <w:tc>
          <w:tcPr>
            <w:tcW w:w="2126" w:type="dxa"/>
          </w:tcPr>
          <w:p w14:paraId="5718C253" w14:textId="77777777" w:rsidR="006A2EAB" w:rsidRPr="009C606B" w:rsidRDefault="006A2EAB" w:rsidP="006A2EAB">
            <w:pPr>
              <w:jc w:val="center"/>
              <w:rPr>
                <w:rFonts w:ascii="Times New Roman" w:hAnsi="Times New Roman" w:cs="Times New Roman"/>
              </w:rPr>
            </w:pPr>
            <w:r>
              <w:rPr>
                <w:rFonts w:ascii="Times New Roman" w:hAnsi="Times New Roman" w:cs="Times New Roman"/>
                <w:lang w:val="en-US"/>
              </w:rPr>
              <w:t>Left side</w:t>
            </w:r>
            <w:r w:rsidRPr="009C606B">
              <w:rPr>
                <w:rFonts w:ascii="Times New Roman" w:hAnsi="Times New Roman" w:cs="Times New Roman"/>
              </w:rPr>
              <w:t xml:space="preserve">, 3 </w:t>
            </w:r>
            <w:r>
              <w:rPr>
                <w:rFonts w:ascii="Times New Roman" w:hAnsi="Times New Roman" w:cs="Times New Roman"/>
                <w:lang w:val="en-US"/>
              </w:rPr>
              <w:t>m</w:t>
            </w:r>
          </w:p>
        </w:tc>
        <w:tc>
          <w:tcPr>
            <w:tcW w:w="1872" w:type="dxa"/>
          </w:tcPr>
          <w:p w14:paraId="6BE3BFCB" w14:textId="77777777" w:rsidR="006A2EAB" w:rsidRPr="009C606B" w:rsidRDefault="006A2EAB" w:rsidP="009C606B">
            <w:pPr>
              <w:jc w:val="center"/>
              <w:rPr>
                <w:rFonts w:ascii="Times New Roman" w:hAnsi="Times New Roman" w:cs="Times New Roman"/>
              </w:rPr>
            </w:pPr>
          </w:p>
        </w:tc>
      </w:tr>
    </w:tbl>
    <w:p w14:paraId="4476CB94" w14:textId="77777777" w:rsidR="00727CC9" w:rsidRDefault="00727CC9" w:rsidP="007E23D3">
      <w:pPr>
        <w:spacing w:after="0" w:line="240" w:lineRule="auto"/>
        <w:jc w:val="center"/>
        <w:rPr>
          <w:rFonts w:ascii="Times New Roman" w:eastAsia="Times New Roman" w:hAnsi="Times New Roman" w:cs="Times New Roman"/>
          <w:color w:val="000000"/>
          <w:sz w:val="24"/>
          <w:szCs w:val="24"/>
          <w:lang w:eastAsia="ru-RU"/>
        </w:rPr>
      </w:pPr>
    </w:p>
    <w:p w14:paraId="1C6CB3F3" w14:textId="77777777" w:rsidR="00A96905" w:rsidRPr="006A2EAB" w:rsidRDefault="006A2EAB" w:rsidP="00A96905">
      <w:pPr>
        <w:spacing w:after="0" w:line="240" w:lineRule="auto"/>
        <w:jc w:val="both"/>
        <w:rPr>
          <w:rFonts w:ascii="Times New Roman" w:eastAsia="Times New Roman" w:hAnsi="Times New Roman" w:cs="Times New Roman"/>
          <w:color w:val="000000"/>
          <w:sz w:val="24"/>
          <w:szCs w:val="24"/>
          <w:lang w:val="en-US" w:eastAsia="ru-RU"/>
        </w:rPr>
      </w:pPr>
      <w:r w:rsidRPr="006A2EAB">
        <w:rPr>
          <w:rFonts w:ascii="Times New Roman" w:eastAsia="Times New Roman" w:hAnsi="Times New Roman" w:cs="Times New Roman"/>
          <w:color w:val="000000"/>
          <w:sz w:val="24"/>
          <w:szCs w:val="24"/>
          <w:lang w:val="en-US" w:eastAsia="ru-RU"/>
        </w:rPr>
        <w:t>A total of 9 trees were identified by the inventory results at this site to be cut down because they are above the mainline.</w:t>
      </w:r>
    </w:p>
    <w:p w14:paraId="11403A30" w14:textId="77777777" w:rsidR="00A96905" w:rsidRPr="006A2EAB" w:rsidRDefault="00A96905" w:rsidP="00A96905">
      <w:pPr>
        <w:spacing w:after="0" w:line="240" w:lineRule="auto"/>
        <w:jc w:val="both"/>
        <w:rPr>
          <w:rFonts w:ascii="Times New Roman" w:eastAsia="Times New Roman" w:hAnsi="Times New Roman" w:cs="Times New Roman"/>
          <w:color w:val="000000"/>
          <w:sz w:val="24"/>
          <w:szCs w:val="24"/>
          <w:lang w:val="en-US" w:eastAsia="ru-RU"/>
        </w:rPr>
      </w:pPr>
    </w:p>
    <w:p w14:paraId="6804ECCC" w14:textId="77777777" w:rsidR="00A96905" w:rsidRPr="006A2EAB" w:rsidRDefault="006A2EAB" w:rsidP="00A96905">
      <w:pPr>
        <w:spacing w:after="0" w:line="240" w:lineRule="auto"/>
        <w:jc w:val="both"/>
        <w:rPr>
          <w:rFonts w:ascii="Times New Roman" w:eastAsia="Times New Roman" w:hAnsi="Times New Roman" w:cs="Times New Roman"/>
          <w:color w:val="000000"/>
          <w:sz w:val="24"/>
          <w:szCs w:val="24"/>
          <w:lang w:val="en-US" w:eastAsia="ru-RU"/>
        </w:rPr>
      </w:pPr>
      <w:r w:rsidRPr="006A2EAB">
        <w:rPr>
          <w:rFonts w:ascii="Times New Roman" w:eastAsia="Times New Roman" w:hAnsi="Times New Roman" w:cs="Times New Roman"/>
          <w:sz w:val="24"/>
          <w:szCs w:val="24"/>
          <w:lang w:val="en-US"/>
        </w:rPr>
        <w:t>After the construction works, the uprooted trees will be replaced with saplings at the rate of 3 to 1.</w:t>
      </w:r>
      <w:r w:rsidR="00A96905" w:rsidRPr="006A2EAB">
        <w:rPr>
          <w:rFonts w:ascii="Times New Roman" w:eastAsia="Times New Roman" w:hAnsi="Times New Roman" w:cs="Times New Roman"/>
          <w:sz w:val="24"/>
          <w:szCs w:val="24"/>
          <w:lang w:val="en-US"/>
        </w:rPr>
        <w:t xml:space="preserve"> </w:t>
      </w:r>
    </w:p>
    <w:p w14:paraId="1FFD3224" w14:textId="77777777" w:rsidR="00727CC9" w:rsidRPr="006A2EAB" w:rsidRDefault="00727CC9" w:rsidP="005B5F7C">
      <w:pPr>
        <w:spacing w:after="0" w:line="240" w:lineRule="auto"/>
        <w:rPr>
          <w:rFonts w:ascii="Times New Roman" w:eastAsia="Times New Roman" w:hAnsi="Times New Roman" w:cs="Times New Roman"/>
          <w:b/>
          <w:color w:val="000000"/>
          <w:sz w:val="24"/>
          <w:szCs w:val="24"/>
          <w:lang w:val="en-US" w:eastAsia="ru-RU"/>
        </w:rPr>
      </w:pPr>
    </w:p>
    <w:p w14:paraId="4F79555C" w14:textId="77777777" w:rsidR="00727CC9" w:rsidRPr="000B6AEF" w:rsidRDefault="00727CC9" w:rsidP="00454892">
      <w:pPr>
        <w:pStyle w:val="1"/>
        <w:rPr>
          <w:rFonts w:eastAsia="Times New Roman"/>
          <w:lang w:val="en-US" w:eastAsia="ru-RU"/>
        </w:rPr>
      </w:pPr>
      <w:bookmarkStart w:id="13" w:name="_Toc154043214"/>
      <w:r w:rsidRPr="000B6AEF">
        <w:rPr>
          <w:rFonts w:eastAsia="Times New Roman"/>
          <w:lang w:val="en-US" w:eastAsia="ru-RU"/>
        </w:rPr>
        <w:t xml:space="preserve">4. </w:t>
      </w:r>
      <w:r w:rsidR="000B6AEF">
        <w:rPr>
          <w:rFonts w:eastAsia="Times New Roman"/>
          <w:lang w:val="en-US" w:eastAsia="ru-RU"/>
        </w:rPr>
        <w:t>Construction management</w:t>
      </w:r>
      <w:bookmarkEnd w:id="13"/>
    </w:p>
    <w:p w14:paraId="7CCC92CB" w14:textId="77777777" w:rsidR="005B5F7C" w:rsidRPr="000B6AEF" w:rsidRDefault="005B5F7C" w:rsidP="00303C02">
      <w:pPr>
        <w:spacing w:after="0" w:line="240" w:lineRule="auto"/>
        <w:jc w:val="both"/>
        <w:rPr>
          <w:rFonts w:ascii="Times New Roman" w:eastAsia="Times New Roman" w:hAnsi="Times New Roman" w:cs="Times New Roman"/>
          <w:bCs/>
          <w:color w:val="000000"/>
          <w:sz w:val="24"/>
          <w:szCs w:val="24"/>
          <w:lang w:val="en-US" w:eastAsia="ru-RU"/>
        </w:rPr>
      </w:pPr>
    </w:p>
    <w:p w14:paraId="4F2876EC" w14:textId="77777777" w:rsidR="000B6AEF" w:rsidRDefault="000B6AEF" w:rsidP="00303C02">
      <w:pPr>
        <w:spacing w:after="0" w:line="240" w:lineRule="auto"/>
        <w:jc w:val="both"/>
        <w:rPr>
          <w:rFonts w:ascii="Times New Roman" w:hAnsi="Times New Roman" w:cs="Times New Roman"/>
          <w:sz w:val="24"/>
          <w:szCs w:val="24"/>
          <w:lang w:val="en-US"/>
        </w:rPr>
      </w:pPr>
      <w:r w:rsidRPr="000B6AEF">
        <w:rPr>
          <w:rFonts w:ascii="Times New Roman" w:hAnsi="Times New Roman" w:cs="Times New Roman"/>
          <w:sz w:val="24"/>
          <w:szCs w:val="24"/>
          <w:lang w:val="en-US"/>
        </w:rPr>
        <w:t>The most typical construction damage to trees is root damage due to compaction and detachment.</w:t>
      </w:r>
      <w:r>
        <w:rPr>
          <w:rFonts w:ascii="Times New Roman" w:hAnsi="Times New Roman" w:cs="Times New Roman"/>
          <w:sz w:val="24"/>
          <w:szCs w:val="24"/>
          <w:lang w:val="en-US"/>
        </w:rPr>
        <w:t xml:space="preserve"> </w:t>
      </w:r>
      <w:r w:rsidRPr="000B6AEF">
        <w:rPr>
          <w:rFonts w:ascii="Times New Roman" w:hAnsi="Times New Roman" w:cs="Times New Roman"/>
          <w:sz w:val="24"/>
          <w:szCs w:val="24"/>
          <w:lang w:val="en-US"/>
        </w:rPr>
        <w:t>Although it is commonly thought that the tree's crown drip line is associated with the root area, in fact root zones can extend well beyond the tree's drip line, sometimes 2 or 3 times the height of the tree.</w:t>
      </w:r>
    </w:p>
    <w:p w14:paraId="5E671B44" w14:textId="77777777" w:rsidR="000B6AEF" w:rsidRDefault="000B6AEF" w:rsidP="00303C02">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S</w:t>
      </w:r>
      <w:r w:rsidRPr="000B6AEF">
        <w:rPr>
          <w:rFonts w:ascii="Times New Roman" w:hAnsi="Times New Roman" w:cs="Times New Roman"/>
          <w:sz w:val="24"/>
          <w:szCs w:val="24"/>
          <w:lang w:val="en-US"/>
        </w:rPr>
        <w:t xml:space="preserve">lope changes and construction activities that can cause soil compaction should be kept as far away from trees as possible </w:t>
      </w:r>
      <w:r>
        <w:rPr>
          <w:rFonts w:ascii="Times New Roman" w:hAnsi="Times New Roman" w:cs="Times New Roman"/>
          <w:sz w:val="24"/>
          <w:szCs w:val="24"/>
          <w:lang w:val="en-US"/>
        </w:rPr>
        <w:t>to protect trees</w:t>
      </w:r>
      <w:r w:rsidRPr="000B6AEF">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Pr="000B6AEF">
        <w:rPr>
          <w:rFonts w:ascii="Times New Roman" w:hAnsi="Times New Roman" w:cs="Times New Roman"/>
          <w:sz w:val="24"/>
          <w:szCs w:val="24"/>
          <w:lang w:val="en-US"/>
        </w:rPr>
        <w:t xml:space="preserve">If the roots will be damaged by </w:t>
      </w:r>
      <w:r>
        <w:rPr>
          <w:rFonts w:ascii="Times New Roman" w:hAnsi="Times New Roman" w:cs="Times New Roman"/>
          <w:sz w:val="24"/>
          <w:szCs w:val="24"/>
          <w:lang w:val="en-US"/>
        </w:rPr>
        <w:t>excavating</w:t>
      </w:r>
      <w:r w:rsidRPr="000B6AEF">
        <w:rPr>
          <w:rFonts w:ascii="Times New Roman" w:hAnsi="Times New Roman" w:cs="Times New Roman"/>
          <w:sz w:val="24"/>
          <w:szCs w:val="24"/>
          <w:lang w:val="en-US"/>
        </w:rPr>
        <w:t xml:space="preserve"> equipment, it is best to carefully cut the roots with sharp pruning tools rather than allowing them to be torn up by large equipment.</w:t>
      </w:r>
      <w:r>
        <w:rPr>
          <w:rFonts w:ascii="Times New Roman" w:hAnsi="Times New Roman" w:cs="Times New Roman"/>
          <w:sz w:val="24"/>
          <w:szCs w:val="24"/>
          <w:lang w:val="en-US"/>
        </w:rPr>
        <w:t xml:space="preserve"> </w:t>
      </w:r>
      <w:r w:rsidRPr="000B6AEF">
        <w:rPr>
          <w:rFonts w:ascii="Times New Roman" w:hAnsi="Times New Roman" w:cs="Times New Roman"/>
          <w:sz w:val="24"/>
          <w:szCs w:val="24"/>
          <w:lang w:val="en-US"/>
        </w:rPr>
        <w:t>Clean cuts will help minimize rotting and disease entry points.</w:t>
      </w:r>
    </w:p>
    <w:p w14:paraId="348DF03F" w14:textId="77777777" w:rsidR="00727CC9" w:rsidRPr="000B6AEF" w:rsidRDefault="000B6AEF" w:rsidP="00303C02">
      <w:pPr>
        <w:spacing w:after="0" w:line="240" w:lineRule="auto"/>
        <w:jc w:val="both"/>
        <w:rPr>
          <w:rFonts w:ascii="Times New Roman" w:hAnsi="Times New Roman" w:cs="Times New Roman"/>
          <w:sz w:val="24"/>
          <w:szCs w:val="24"/>
          <w:lang w:val="en-US"/>
        </w:rPr>
      </w:pPr>
      <w:r w:rsidRPr="000B6AEF">
        <w:rPr>
          <w:rFonts w:ascii="Times New Roman" w:hAnsi="Times New Roman" w:cs="Times New Roman"/>
          <w:sz w:val="24"/>
          <w:szCs w:val="24"/>
          <w:lang w:val="en-US"/>
        </w:rPr>
        <w:t>Equipment and materials should not be stored near trees and equipment should not be left idling if exhaust fumes could burn foliage.</w:t>
      </w:r>
    </w:p>
    <w:p w14:paraId="444673FB" w14:textId="77777777" w:rsidR="00727CC9" w:rsidRPr="000B6AEF" w:rsidRDefault="000B6AEF" w:rsidP="00303C02">
      <w:pPr>
        <w:spacing w:after="0" w:line="240" w:lineRule="auto"/>
        <w:jc w:val="both"/>
        <w:rPr>
          <w:rFonts w:ascii="Times New Roman" w:hAnsi="Times New Roman" w:cs="Times New Roman"/>
          <w:sz w:val="24"/>
          <w:szCs w:val="24"/>
          <w:lang w:val="en-US"/>
        </w:rPr>
      </w:pPr>
      <w:r w:rsidRPr="000B6AEF">
        <w:rPr>
          <w:rFonts w:ascii="Times New Roman" w:hAnsi="Times New Roman" w:cs="Times New Roman"/>
          <w:sz w:val="24"/>
          <w:szCs w:val="24"/>
          <w:lang w:val="en-US"/>
        </w:rPr>
        <w:t xml:space="preserve">Consideration </w:t>
      </w:r>
      <w:r>
        <w:rPr>
          <w:rFonts w:ascii="Times New Roman" w:hAnsi="Times New Roman" w:cs="Times New Roman"/>
          <w:sz w:val="24"/>
          <w:szCs w:val="24"/>
          <w:lang w:val="en-US"/>
        </w:rPr>
        <w:t>shall</w:t>
      </w:r>
      <w:r w:rsidRPr="000B6AEF">
        <w:rPr>
          <w:rFonts w:ascii="Times New Roman" w:hAnsi="Times New Roman" w:cs="Times New Roman"/>
          <w:sz w:val="24"/>
          <w:szCs w:val="24"/>
          <w:lang w:val="en-US"/>
        </w:rPr>
        <w:t xml:space="preserve"> also be given to the impact of construction on the likelihood of tree failure, such as whether roots will be affected or whether removal of neighboring trees will make the tree left behind more susceptible to wind loads.</w:t>
      </w:r>
    </w:p>
    <w:p w14:paraId="5DDC4EE1" w14:textId="77777777" w:rsidR="00727CC9" w:rsidRPr="000B6AEF" w:rsidRDefault="00727CC9" w:rsidP="00303C02">
      <w:pPr>
        <w:spacing w:after="0" w:line="240" w:lineRule="auto"/>
        <w:jc w:val="both"/>
        <w:rPr>
          <w:rFonts w:ascii="Times New Roman" w:hAnsi="Times New Roman" w:cs="Times New Roman"/>
          <w:sz w:val="24"/>
          <w:szCs w:val="24"/>
          <w:lang w:val="en-US"/>
        </w:rPr>
      </w:pPr>
    </w:p>
    <w:p w14:paraId="67CB00C0" w14:textId="77777777" w:rsidR="00727CC9" w:rsidRPr="000B6AEF" w:rsidRDefault="00727CC9" w:rsidP="00454892">
      <w:pPr>
        <w:pStyle w:val="1"/>
        <w:rPr>
          <w:rFonts w:eastAsia="Times New Roman"/>
          <w:lang w:val="en-US" w:eastAsia="ru-RU"/>
        </w:rPr>
      </w:pPr>
      <w:bookmarkStart w:id="14" w:name="_Toc154043215"/>
      <w:r w:rsidRPr="000B6AEF">
        <w:rPr>
          <w:rFonts w:eastAsia="Times New Roman"/>
          <w:lang w:val="en-US" w:eastAsia="ru-RU"/>
        </w:rPr>
        <w:t xml:space="preserve">5. </w:t>
      </w:r>
      <w:r w:rsidR="000B6AEF">
        <w:rPr>
          <w:rFonts w:eastAsia="Times New Roman"/>
          <w:lang w:val="en-US" w:eastAsia="ru-RU"/>
        </w:rPr>
        <w:t>Construction impact assessment</w:t>
      </w:r>
      <w:bookmarkEnd w:id="14"/>
    </w:p>
    <w:p w14:paraId="71E8BEFB" w14:textId="77777777" w:rsidR="00097A5A" w:rsidRPr="000B6AEF" w:rsidRDefault="00097A5A" w:rsidP="00303C02">
      <w:pPr>
        <w:spacing w:after="0" w:line="240" w:lineRule="auto"/>
        <w:jc w:val="both"/>
        <w:rPr>
          <w:rFonts w:ascii="Times New Roman" w:hAnsi="Times New Roman" w:cs="Times New Roman"/>
          <w:sz w:val="24"/>
          <w:szCs w:val="24"/>
          <w:lang w:val="en-US"/>
        </w:rPr>
      </w:pPr>
    </w:p>
    <w:p w14:paraId="08F39F58" w14:textId="77777777" w:rsidR="003D1242" w:rsidRPr="00C05C53" w:rsidRDefault="000B6AEF" w:rsidP="00303C02">
      <w:pPr>
        <w:spacing w:after="0" w:line="240" w:lineRule="auto"/>
        <w:jc w:val="both"/>
        <w:rPr>
          <w:rFonts w:ascii="Times New Roman" w:hAnsi="Times New Roman" w:cs="Times New Roman"/>
          <w:sz w:val="24"/>
          <w:szCs w:val="24"/>
          <w:lang w:val="en-US"/>
        </w:rPr>
      </w:pPr>
      <w:r w:rsidRPr="000B6AEF">
        <w:rPr>
          <w:rFonts w:ascii="Times New Roman" w:hAnsi="Times New Roman" w:cs="Times New Roman"/>
          <w:sz w:val="24"/>
          <w:szCs w:val="24"/>
          <w:lang w:val="en-US"/>
        </w:rPr>
        <w:t>During construction activities, all measures will be taken to minimize impacts to trees.</w:t>
      </w:r>
      <w:r>
        <w:rPr>
          <w:rFonts w:ascii="Times New Roman" w:hAnsi="Times New Roman" w:cs="Times New Roman"/>
          <w:sz w:val="24"/>
          <w:szCs w:val="24"/>
          <w:lang w:val="en-US"/>
        </w:rPr>
        <w:t xml:space="preserve"> </w:t>
      </w:r>
    </w:p>
    <w:p w14:paraId="0534A5B3" w14:textId="77777777" w:rsidR="00D22EC2" w:rsidRDefault="00D22EC2" w:rsidP="00303C02">
      <w:pPr>
        <w:spacing w:after="0" w:line="240" w:lineRule="auto"/>
        <w:jc w:val="both"/>
        <w:rPr>
          <w:rFonts w:ascii="Times New Roman" w:hAnsi="Times New Roman" w:cs="Times New Roman"/>
          <w:sz w:val="24"/>
          <w:szCs w:val="24"/>
          <w:lang w:val="en-US"/>
        </w:rPr>
      </w:pPr>
    </w:p>
    <w:p w14:paraId="4FC57661" w14:textId="77777777" w:rsidR="00AB50A4" w:rsidRDefault="00AB50A4" w:rsidP="00303C02">
      <w:pPr>
        <w:spacing w:after="0" w:line="240" w:lineRule="auto"/>
        <w:jc w:val="both"/>
        <w:rPr>
          <w:rFonts w:ascii="Times New Roman" w:hAnsi="Times New Roman" w:cs="Times New Roman"/>
          <w:sz w:val="24"/>
          <w:szCs w:val="24"/>
          <w:lang w:val="en-US"/>
        </w:rPr>
      </w:pPr>
      <w:r w:rsidRPr="00AB50A4">
        <w:rPr>
          <w:rFonts w:ascii="Times New Roman" w:hAnsi="Times New Roman" w:cs="Times New Roman"/>
          <w:sz w:val="24"/>
          <w:szCs w:val="24"/>
          <w:lang w:val="en-US"/>
        </w:rPr>
        <w:t>Where construction boundaries will be close to existing trees, it is recommended that tree protection fencing be installed to ensure that root zone damage is limited and/or minimized.</w:t>
      </w:r>
    </w:p>
    <w:p w14:paraId="655B4379" w14:textId="77777777" w:rsidR="00AB50A4" w:rsidRPr="00AB50A4" w:rsidRDefault="00AB50A4" w:rsidP="00303C02">
      <w:pPr>
        <w:spacing w:after="0" w:line="240" w:lineRule="auto"/>
        <w:jc w:val="both"/>
        <w:rPr>
          <w:rFonts w:ascii="Times New Roman" w:hAnsi="Times New Roman" w:cs="Times New Roman"/>
          <w:sz w:val="24"/>
          <w:szCs w:val="24"/>
          <w:lang w:val="en-US"/>
        </w:rPr>
      </w:pPr>
    </w:p>
    <w:p w14:paraId="793869CC" w14:textId="77777777" w:rsidR="00727CC9" w:rsidRPr="00AB50A4" w:rsidRDefault="00AB50A4" w:rsidP="00303C02">
      <w:pPr>
        <w:spacing w:after="0" w:line="240" w:lineRule="auto"/>
        <w:jc w:val="both"/>
        <w:rPr>
          <w:rFonts w:ascii="Times New Roman" w:hAnsi="Times New Roman" w:cs="Times New Roman"/>
          <w:sz w:val="24"/>
          <w:szCs w:val="24"/>
          <w:lang w:val="en-US"/>
        </w:rPr>
      </w:pPr>
      <w:r w:rsidRPr="00AB50A4">
        <w:rPr>
          <w:rFonts w:ascii="Times New Roman" w:hAnsi="Times New Roman" w:cs="Times New Roman"/>
          <w:sz w:val="24"/>
          <w:szCs w:val="24"/>
          <w:lang w:val="en-US"/>
        </w:rPr>
        <w:t>It is recommended that new trees be planted along the right-of-way where space permits. Tree species should be identical to those that were present prior to construction activities.</w:t>
      </w:r>
    </w:p>
    <w:p w14:paraId="043FA615" w14:textId="77777777" w:rsidR="00097A5A" w:rsidRPr="00AB50A4" w:rsidRDefault="00097A5A" w:rsidP="00303C02">
      <w:pPr>
        <w:spacing w:after="0" w:line="240" w:lineRule="auto"/>
        <w:jc w:val="both"/>
        <w:rPr>
          <w:rFonts w:ascii="Times New Roman" w:hAnsi="Times New Roman" w:cs="Times New Roman"/>
          <w:sz w:val="24"/>
          <w:szCs w:val="24"/>
          <w:lang w:val="en-US"/>
        </w:rPr>
      </w:pPr>
    </w:p>
    <w:p w14:paraId="18D3278F" w14:textId="77777777" w:rsidR="00A54926" w:rsidRPr="00C05C53" w:rsidRDefault="00A54926" w:rsidP="00A54926">
      <w:pPr>
        <w:spacing w:after="0" w:line="240" w:lineRule="auto"/>
        <w:jc w:val="both"/>
        <w:rPr>
          <w:rFonts w:ascii="Times New Roman" w:eastAsia="Times New Roman" w:hAnsi="Times New Roman" w:cs="Times New Roman"/>
          <w:color w:val="000000"/>
          <w:sz w:val="24"/>
          <w:szCs w:val="24"/>
          <w:lang w:val="en-US" w:eastAsia="ru-RU"/>
        </w:rPr>
      </w:pPr>
    </w:p>
    <w:p w14:paraId="77A147B4" w14:textId="77777777" w:rsidR="00454892" w:rsidRPr="00AB50A4" w:rsidRDefault="00454892" w:rsidP="00454892">
      <w:pPr>
        <w:pStyle w:val="1"/>
        <w:rPr>
          <w:rFonts w:eastAsia="Times New Roman"/>
          <w:lang w:val="en-US" w:eastAsia="ru-RU"/>
        </w:rPr>
      </w:pPr>
      <w:bookmarkStart w:id="15" w:name="_Toc154043216"/>
      <w:r w:rsidRPr="00AB50A4">
        <w:rPr>
          <w:rFonts w:eastAsia="Times New Roman"/>
          <w:lang w:val="en-US" w:eastAsia="ru-RU"/>
        </w:rPr>
        <w:t xml:space="preserve">6. </w:t>
      </w:r>
      <w:r w:rsidR="00AB50A4" w:rsidRPr="00AB50A4">
        <w:rPr>
          <w:rFonts w:eastAsia="Times New Roman"/>
          <w:lang w:val="en-US" w:eastAsia="ru-RU"/>
        </w:rPr>
        <w:t>Measures to mitigate environmental impacts</w:t>
      </w:r>
      <w:bookmarkEnd w:id="15"/>
    </w:p>
    <w:p w14:paraId="0148AB6C" w14:textId="77777777" w:rsidR="00454892" w:rsidRPr="00AB50A4" w:rsidRDefault="00454892" w:rsidP="00454892">
      <w:pPr>
        <w:rPr>
          <w:lang w:val="en-US" w:eastAsia="ru-RU"/>
        </w:rPr>
      </w:pPr>
    </w:p>
    <w:p w14:paraId="5BE4F86B" w14:textId="77777777" w:rsidR="00A227C6" w:rsidRPr="00AB50A4" w:rsidRDefault="00AB50A4" w:rsidP="007A4DFD">
      <w:pPr>
        <w:spacing w:after="0" w:line="240" w:lineRule="auto"/>
        <w:jc w:val="both"/>
        <w:rPr>
          <w:rFonts w:ascii="Times New Roman" w:hAnsi="Times New Roman" w:cs="Times New Roman"/>
          <w:sz w:val="24"/>
          <w:szCs w:val="24"/>
          <w:lang w:val="en-US"/>
        </w:rPr>
      </w:pPr>
      <w:r w:rsidRPr="00AB50A4">
        <w:rPr>
          <w:rFonts w:ascii="Times New Roman" w:hAnsi="Times New Roman" w:cs="Times New Roman"/>
          <w:sz w:val="24"/>
          <w:szCs w:val="24"/>
          <w:lang w:val="en-US"/>
        </w:rPr>
        <w:t>During construction activities, all measures will be taken to minimize environmental impacts.</w:t>
      </w:r>
    </w:p>
    <w:p w14:paraId="7A1B04D3" w14:textId="77777777" w:rsidR="00641FBB" w:rsidRDefault="00641FBB" w:rsidP="007A4DFD">
      <w:pPr>
        <w:spacing w:after="0" w:line="240" w:lineRule="auto"/>
        <w:jc w:val="both"/>
        <w:rPr>
          <w:rFonts w:ascii="Times New Roman" w:hAnsi="Times New Roman" w:cs="Times New Roman"/>
          <w:sz w:val="24"/>
          <w:szCs w:val="24"/>
          <w:lang w:val="en-US"/>
        </w:rPr>
      </w:pPr>
    </w:p>
    <w:p w14:paraId="799503CA" w14:textId="77777777" w:rsidR="00AB50A4" w:rsidRDefault="00AB50A4" w:rsidP="007A4DFD">
      <w:pPr>
        <w:spacing w:after="0" w:line="240" w:lineRule="auto"/>
        <w:jc w:val="both"/>
        <w:rPr>
          <w:rFonts w:ascii="Times New Roman" w:hAnsi="Times New Roman" w:cs="Times New Roman"/>
          <w:sz w:val="24"/>
          <w:szCs w:val="24"/>
          <w:lang w:val="en-US"/>
        </w:rPr>
      </w:pPr>
      <w:r w:rsidRPr="00AB50A4">
        <w:rPr>
          <w:rFonts w:ascii="Times New Roman" w:hAnsi="Times New Roman" w:cs="Times New Roman"/>
          <w:sz w:val="24"/>
          <w:szCs w:val="24"/>
          <w:lang w:val="en-US"/>
        </w:rPr>
        <w:t>In tree removal, there are a number of strategies that can be utilized to reduce environmental impacts.</w:t>
      </w:r>
    </w:p>
    <w:p w14:paraId="64BF675F" w14:textId="77777777" w:rsidR="00AB50A4" w:rsidRDefault="00AB50A4" w:rsidP="007A4DFD">
      <w:pPr>
        <w:spacing w:after="0" w:line="240" w:lineRule="auto"/>
        <w:jc w:val="both"/>
        <w:rPr>
          <w:rFonts w:ascii="Times New Roman" w:hAnsi="Times New Roman" w:cs="Times New Roman"/>
          <w:sz w:val="24"/>
          <w:szCs w:val="24"/>
          <w:lang w:val="en-US"/>
        </w:rPr>
      </w:pPr>
      <w:r w:rsidRPr="00AB50A4">
        <w:rPr>
          <w:rFonts w:ascii="Times New Roman" w:hAnsi="Times New Roman" w:cs="Times New Roman"/>
          <w:sz w:val="24"/>
          <w:szCs w:val="24"/>
          <w:lang w:val="en-US"/>
        </w:rPr>
        <w:t>For example, the use of skilled tradespeople and specialized equipment to minimize environmental impacts, including on vegetation and soil.</w:t>
      </w:r>
      <w:r w:rsidR="00F05FAD">
        <w:rPr>
          <w:rFonts w:ascii="Times New Roman" w:hAnsi="Times New Roman" w:cs="Times New Roman"/>
          <w:sz w:val="24"/>
          <w:szCs w:val="24"/>
          <w:lang w:val="en-US"/>
        </w:rPr>
        <w:t xml:space="preserve"> </w:t>
      </w:r>
      <w:r w:rsidR="00F05FAD" w:rsidRPr="00F05FAD">
        <w:rPr>
          <w:rFonts w:ascii="Times New Roman" w:hAnsi="Times New Roman" w:cs="Times New Roman"/>
          <w:sz w:val="24"/>
          <w:szCs w:val="24"/>
          <w:lang w:val="en-US"/>
        </w:rPr>
        <w:t>In addition, limiting the size of the cleared area and using selective removal techniques can help preserve natural habitat and minimize disturbance to the local ecosystem.</w:t>
      </w:r>
    </w:p>
    <w:p w14:paraId="1DEDA59E" w14:textId="77777777" w:rsidR="00AB50A4" w:rsidRDefault="00AB50A4" w:rsidP="007A4DFD">
      <w:pPr>
        <w:spacing w:after="0" w:line="240" w:lineRule="auto"/>
        <w:jc w:val="both"/>
        <w:rPr>
          <w:rFonts w:ascii="Times New Roman" w:hAnsi="Times New Roman" w:cs="Times New Roman"/>
          <w:sz w:val="24"/>
          <w:szCs w:val="24"/>
          <w:lang w:val="en-US"/>
        </w:rPr>
      </w:pPr>
    </w:p>
    <w:p w14:paraId="40F76CC6" w14:textId="77777777" w:rsidR="00AB50A4" w:rsidRPr="00AB50A4" w:rsidRDefault="00F05FAD" w:rsidP="007A4DFD">
      <w:pPr>
        <w:spacing w:after="0" w:line="240" w:lineRule="auto"/>
        <w:jc w:val="both"/>
        <w:rPr>
          <w:rFonts w:ascii="Times New Roman" w:hAnsi="Times New Roman" w:cs="Times New Roman"/>
          <w:sz w:val="24"/>
          <w:szCs w:val="24"/>
          <w:lang w:val="en-US"/>
        </w:rPr>
      </w:pPr>
      <w:r w:rsidRPr="00F05FAD">
        <w:rPr>
          <w:rFonts w:ascii="Times New Roman" w:hAnsi="Times New Roman" w:cs="Times New Roman"/>
          <w:sz w:val="24"/>
          <w:szCs w:val="24"/>
          <w:lang w:val="en-US"/>
        </w:rPr>
        <w:t>All cut/ uprooted trees will be rehabilitated and saplings will be re-planted at a rate of 3 to 1.</w:t>
      </w:r>
    </w:p>
    <w:p w14:paraId="6F14C19E" w14:textId="77777777" w:rsidR="007A4DFD" w:rsidRPr="00F05FAD" w:rsidRDefault="007A4DFD" w:rsidP="007A4DFD">
      <w:pPr>
        <w:spacing w:after="0" w:line="240" w:lineRule="auto"/>
        <w:jc w:val="both"/>
        <w:rPr>
          <w:rFonts w:ascii="Times New Roman" w:hAnsi="Times New Roman" w:cs="Times New Roman"/>
          <w:sz w:val="24"/>
          <w:szCs w:val="24"/>
          <w:lang w:val="en-US"/>
        </w:rPr>
      </w:pPr>
    </w:p>
    <w:p w14:paraId="0A54B480" w14:textId="77777777" w:rsidR="007A4DFD" w:rsidRDefault="00F05FAD" w:rsidP="00A9061C">
      <w:pPr>
        <w:shd w:val="clear" w:color="auto" w:fill="FFFFFF"/>
        <w:spacing w:after="312" w:line="240" w:lineRule="auto"/>
        <w:jc w:val="both"/>
        <w:rPr>
          <w:rFonts w:ascii="Times New Roman" w:eastAsia="Times New Roman" w:hAnsi="Times New Roman" w:cs="Times New Roman"/>
          <w:color w:val="000000"/>
          <w:sz w:val="24"/>
          <w:szCs w:val="24"/>
          <w:lang w:val="en-US" w:eastAsia="ru-RU"/>
        </w:rPr>
      </w:pPr>
      <w:r w:rsidRPr="00F05FAD">
        <w:rPr>
          <w:rFonts w:ascii="Times New Roman" w:eastAsia="Times New Roman" w:hAnsi="Times New Roman" w:cs="Times New Roman"/>
          <w:color w:val="000000"/>
          <w:sz w:val="24"/>
          <w:szCs w:val="24"/>
          <w:lang w:val="en-US" w:eastAsia="ru-RU"/>
        </w:rPr>
        <w:t xml:space="preserve">The cut/rooted trees will be transferred to the </w:t>
      </w:r>
      <w:r>
        <w:rPr>
          <w:rFonts w:ascii="Times New Roman" w:eastAsia="Times New Roman" w:hAnsi="Times New Roman" w:cs="Times New Roman"/>
          <w:color w:val="000000"/>
          <w:sz w:val="24"/>
          <w:szCs w:val="24"/>
          <w:lang w:val="en-US" w:eastAsia="ru-RU"/>
        </w:rPr>
        <w:t>“Bishkek</w:t>
      </w:r>
      <w:r w:rsidRPr="00F05FAD">
        <w:rPr>
          <w:rFonts w:ascii="Times New Roman" w:eastAsia="Times New Roman" w:hAnsi="Times New Roman" w:cs="Times New Roman"/>
          <w:color w:val="000000"/>
          <w:sz w:val="24"/>
          <w:szCs w:val="24"/>
          <w:lang w:val="en-US" w:eastAsia="ru-RU"/>
        </w:rPr>
        <w:t>Zelenkhoz</w:t>
      </w:r>
      <w:r>
        <w:rPr>
          <w:rFonts w:ascii="Times New Roman" w:eastAsia="Times New Roman" w:hAnsi="Times New Roman" w:cs="Times New Roman"/>
          <w:color w:val="000000"/>
          <w:sz w:val="24"/>
          <w:szCs w:val="24"/>
          <w:lang w:val="en-US" w:eastAsia="ru-RU"/>
        </w:rPr>
        <w:t>” ME</w:t>
      </w:r>
      <w:r w:rsidRPr="00F05FAD">
        <w:rPr>
          <w:rFonts w:ascii="Times New Roman" w:eastAsia="Times New Roman" w:hAnsi="Times New Roman" w:cs="Times New Roman"/>
          <w:color w:val="000000"/>
          <w:sz w:val="24"/>
          <w:szCs w:val="24"/>
          <w:lang w:val="en-US" w:eastAsia="ru-RU"/>
        </w:rPr>
        <w:t>.</w:t>
      </w:r>
    </w:p>
    <w:p w14:paraId="6E9D4DC4" w14:textId="77777777" w:rsidR="00F05FAD" w:rsidRPr="00F05FAD" w:rsidRDefault="00F05FAD" w:rsidP="00A9061C">
      <w:pPr>
        <w:shd w:val="clear" w:color="auto" w:fill="FFFFFF"/>
        <w:spacing w:after="312" w:line="240" w:lineRule="auto"/>
        <w:jc w:val="both"/>
        <w:rPr>
          <w:rFonts w:ascii="Times New Roman" w:eastAsia="Times New Roman" w:hAnsi="Times New Roman" w:cs="Times New Roman"/>
          <w:color w:val="000000"/>
          <w:sz w:val="24"/>
          <w:szCs w:val="24"/>
          <w:lang w:val="en-US" w:eastAsia="ru-RU"/>
        </w:rPr>
      </w:pPr>
      <w:r w:rsidRPr="00F05FAD">
        <w:rPr>
          <w:rFonts w:ascii="Times New Roman" w:eastAsia="Times New Roman" w:hAnsi="Times New Roman" w:cs="Times New Roman"/>
          <w:color w:val="000000"/>
          <w:sz w:val="24"/>
          <w:szCs w:val="24"/>
          <w:lang w:val="en-US" w:eastAsia="ru-RU"/>
        </w:rPr>
        <w:t>Planting saplings is also an important step in mitigating tree removal.</w:t>
      </w:r>
      <w:r>
        <w:rPr>
          <w:rFonts w:ascii="Times New Roman" w:eastAsia="Times New Roman" w:hAnsi="Times New Roman" w:cs="Times New Roman"/>
          <w:color w:val="000000"/>
          <w:sz w:val="24"/>
          <w:szCs w:val="24"/>
          <w:lang w:val="en-US" w:eastAsia="ru-RU"/>
        </w:rPr>
        <w:t xml:space="preserve"> </w:t>
      </w:r>
      <w:r w:rsidRPr="00F05FAD">
        <w:rPr>
          <w:rFonts w:ascii="Times New Roman" w:eastAsia="Times New Roman" w:hAnsi="Times New Roman" w:cs="Times New Roman"/>
          <w:color w:val="000000"/>
          <w:sz w:val="24"/>
          <w:szCs w:val="24"/>
          <w:lang w:val="en-US" w:eastAsia="ru-RU"/>
        </w:rPr>
        <w:t>New trees can help offset the environmental impacts of removing existing trees and restore natural habitat.</w:t>
      </w:r>
      <w:r>
        <w:rPr>
          <w:rFonts w:ascii="Times New Roman" w:eastAsia="Times New Roman" w:hAnsi="Times New Roman" w:cs="Times New Roman"/>
          <w:color w:val="000000"/>
          <w:sz w:val="24"/>
          <w:szCs w:val="24"/>
          <w:lang w:val="en-US" w:eastAsia="ru-RU"/>
        </w:rPr>
        <w:t xml:space="preserve"> </w:t>
      </w:r>
      <w:r w:rsidRPr="00F05FAD">
        <w:rPr>
          <w:rFonts w:ascii="Times New Roman" w:eastAsia="Times New Roman" w:hAnsi="Times New Roman" w:cs="Times New Roman"/>
          <w:color w:val="000000"/>
          <w:sz w:val="24"/>
          <w:szCs w:val="24"/>
          <w:lang w:val="en-US" w:eastAsia="ru-RU"/>
        </w:rPr>
        <w:t>It is important to carefully select seedling species that are well suited to the local climate and soil conditions.</w:t>
      </w:r>
    </w:p>
    <w:p w14:paraId="23BD4C0B" w14:textId="77777777" w:rsidR="00641FBB" w:rsidRPr="00F05FAD" w:rsidRDefault="00F05FAD" w:rsidP="00A9061C">
      <w:pPr>
        <w:shd w:val="clear" w:color="auto" w:fill="FFFFFF"/>
        <w:spacing w:after="312" w:line="240" w:lineRule="auto"/>
        <w:jc w:val="both"/>
        <w:rPr>
          <w:rFonts w:ascii="Times New Roman" w:eastAsia="Times New Roman" w:hAnsi="Times New Roman" w:cs="Times New Roman"/>
          <w:color w:val="000000"/>
          <w:sz w:val="24"/>
          <w:szCs w:val="24"/>
          <w:lang w:val="en-US" w:eastAsia="ru-RU"/>
        </w:rPr>
      </w:pPr>
      <w:r w:rsidRPr="00F05FAD">
        <w:rPr>
          <w:rFonts w:ascii="Times New Roman" w:eastAsia="Times New Roman" w:hAnsi="Times New Roman" w:cs="Times New Roman"/>
          <w:color w:val="000000"/>
          <w:sz w:val="24"/>
          <w:szCs w:val="24"/>
          <w:lang w:val="en-US" w:eastAsia="ru-RU"/>
        </w:rPr>
        <w:t xml:space="preserve">The planting of saplings will be coordinated with the </w:t>
      </w:r>
      <w:r>
        <w:rPr>
          <w:rFonts w:ascii="Times New Roman" w:eastAsia="Times New Roman" w:hAnsi="Times New Roman" w:cs="Times New Roman"/>
          <w:color w:val="000000"/>
          <w:sz w:val="24"/>
          <w:szCs w:val="24"/>
          <w:lang w:val="en-US" w:eastAsia="ru-RU"/>
        </w:rPr>
        <w:t>“Bishkek</w:t>
      </w:r>
      <w:r w:rsidRPr="00F05FAD">
        <w:rPr>
          <w:rFonts w:ascii="Times New Roman" w:eastAsia="Times New Roman" w:hAnsi="Times New Roman" w:cs="Times New Roman"/>
          <w:color w:val="000000"/>
          <w:sz w:val="24"/>
          <w:szCs w:val="24"/>
          <w:lang w:val="en-US" w:eastAsia="ru-RU"/>
        </w:rPr>
        <w:t>Zelenkhoz</w:t>
      </w:r>
      <w:r>
        <w:rPr>
          <w:rFonts w:ascii="Times New Roman" w:eastAsia="Times New Roman" w:hAnsi="Times New Roman" w:cs="Times New Roman"/>
          <w:color w:val="000000"/>
          <w:sz w:val="24"/>
          <w:szCs w:val="24"/>
          <w:lang w:val="en-US" w:eastAsia="ru-RU"/>
        </w:rPr>
        <w:t>” ME</w:t>
      </w:r>
      <w:r w:rsidRPr="00F05FAD">
        <w:rPr>
          <w:rFonts w:ascii="Times New Roman" w:eastAsia="Times New Roman" w:hAnsi="Times New Roman" w:cs="Times New Roman"/>
          <w:color w:val="000000"/>
          <w:sz w:val="24"/>
          <w:szCs w:val="24"/>
          <w:lang w:val="en-US" w:eastAsia="ru-RU"/>
        </w:rPr>
        <w:t>.</w:t>
      </w:r>
    </w:p>
    <w:p w14:paraId="301B14F1" w14:textId="77777777" w:rsidR="007A4DFD" w:rsidRDefault="00F05FAD" w:rsidP="00A9061C">
      <w:pPr>
        <w:shd w:val="clear" w:color="auto" w:fill="FFFFFF"/>
        <w:spacing w:after="312" w:line="240" w:lineRule="auto"/>
        <w:jc w:val="both"/>
        <w:rPr>
          <w:rFonts w:ascii="Times New Roman" w:eastAsia="Times New Roman" w:hAnsi="Times New Roman" w:cs="Times New Roman"/>
          <w:color w:val="000000"/>
          <w:sz w:val="24"/>
          <w:szCs w:val="24"/>
          <w:lang w:val="en-US" w:eastAsia="ru-RU"/>
        </w:rPr>
      </w:pPr>
      <w:r w:rsidRPr="00F05FAD">
        <w:rPr>
          <w:rFonts w:ascii="Times New Roman" w:eastAsia="Times New Roman" w:hAnsi="Times New Roman" w:cs="Times New Roman"/>
          <w:color w:val="000000"/>
          <w:sz w:val="24"/>
          <w:szCs w:val="24"/>
          <w:lang w:val="en-US" w:eastAsia="ru-RU"/>
        </w:rPr>
        <w:t>Public engagement also plays an important role in promoting responsible tree removal practices.</w:t>
      </w:r>
    </w:p>
    <w:p w14:paraId="19FF3E51" w14:textId="77777777" w:rsidR="00F05FAD" w:rsidRPr="00F05FAD" w:rsidRDefault="00F05FAD" w:rsidP="00A9061C">
      <w:pPr>
        <w:shd w:val="clear" w:color="auto" w:fill="FFFFFF"/>
        <w:spacing w:after="312" w:line="240" w:lineRule="auto"/>
        <w:jc w:val="both"/>
        <w:rPr>
          <w:rFonts w:ascii="Times New Roman" w:eastAsia="Times New Roman" w:hAnsi="Times New Roman" w:cs="Times New Roman"/>
          <w:color w:val="000000"/>
          <w:sz w:val="24"/>
          <w:szCs w:val="24"/>
          <w:lang w:val="en-US" w:eastAsia="ru-RU"/>
        </w:rPr>
      </w:pPr>
      <w:r w:rsidRPr="00F05FAD">
        <w:rPr>
          <w:rFonts w:ascii="Times New Roman" w:eastAsia="Times New Roman" w:hAnsi="Times New Roman" w:cs="Times New Roman"/>
          <w:color w:val="000000"/>
          <w:sz w:val="24"/>
          <w:szCs w:val="24"/>
          <w:lang w:val="en-US" w:eastAsia="ru-RU"/>
        </w:rPr>
        <w:t>Public engagement also plays an important role in promoting responsible tree removal practices.</w:t>
      </w:r>
    </w:p>
    <w:p w14:paraId="700657F4" w14:textId="77777777" w:rsidR="001B4698" w:rsidRPr="00F05FAD" w:rsidRDefault="00F05FAD" w:rsidP="00244240">
      <w:pPr>
        <w:shd w:val="clear" w:color="auto" w:fill="FFFFFF"/>
        <w:spacing w:after="312" w:line="240" w:lineRule="auto"/>
        <w:jc w:val="both"/>
        <w:rPr>
          <w:rFonts w:ascii="Times New Roman" w:eastAsia="Times New Roman" w:hAnsi="Times New Roman" w:cs="Times New Roman"/>
          <w:color w:val="000000"/>
          <w:sz w:val="24"/>
          <w:szCs w:val="24"/>
          <w:lang w:val="en-US" w:eastAsia="ru-RU"/>
        </w:rPr>
      </w:pPr>
      <w:r w:rsidRPr="00F05FAD">
        <w:rPr>
          <w:rFonts w:ascii="Times New Roman" w:eastAsia="Times New Roman" w:hAnsi="Times New Roman" w:cs="Times New Roman"/>
          <w:color w:val="000000"/>
          <w:sz w:val="24"/>
          <w:szCs w:val="24"/>
          <w:lang w:val="en-US" w:eastAsia="ru-RU"/>
        </w:rPr>
        <w:t>Raising awareness of the environmental impacts of tree removal and the importance of preserving natural habitat can help to create a culture of responsible land use and promote sustainable development practices.</w:t>
      </w:r>
    </w:p>
    <w:bookmarkStart w:id="16" w:name="_Toc152270128"/>
    <w:bookmarkStart w:id="17" w:name="_Toc154043217"/>
    <w:p w14:paraId="3E692420" w14:textId="77777777" w:rsidR="001B4698" w:rsidRPr="00764FFC" w:rsidRDefault="001A32E5" w:rsidP="00454892">
      <w:pPr>
        <w:pStyle w:val="1"/>
        <w:rPr>
          <w:lang w:val="en-US"/>
        </w:rPr>
      </w:pPr>
      <w:r>
        <w:rPr>
          <w:noProof/>
          <w:lang w:val="en-US"/>
        </w:rPr>
        <w:lastRenderedPageBreak/>
        <mc:AlternateContent>
          <mc:Choice Requires="wps">
            <w:drawing>
              <wp:anchor distT="0" distB="0" distL="114300" distR="114300" simplePos="0" relativeHeight="251660800" behindDoc="0" locked="0" layoutInCell="1" allowOverlap="1" wp14:anchorId="6AB76876" wp14:editId="192F7460">
                <wp:simplePos x="0" y="0"/>
                <wp:positionH relativeFrom="column">
                  <wp:posOffset>1162050</wp:posOffset>
                </wp:positionH>
                <wp:positionV relativeFrom="paragraph">
                  <wp:posOffset>7000875</wp:posOffset>
                </wp:positionV>
                <wp:extent cx="76200" cy="66675"/>
                <wp:effectExtent l="0" t="0" r="0" b="9525"/>
                <wp:wrapNone/>
                <wp:docPr id="31" name="Блок-схема: узел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66675"/>
                        </a:xfrm>
                        <a:prstGeom prst="flowChartConnector">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018D1D7C" id="_x0000_t120" coordsize="21600,21600" o:spt="120" path="m10800,qx,10800,10800,21600,21600,10800,10800,xe">
                <v:path gradientshapeok="t" o:connecttype="custom" o:connectlocs="10800,0;3163,3163;0,10800;3163,18437;10800,21600;18437,18437;21600,10800;18437,3163" textboxrect="3163,3163,18437,18437"/>
              </v:shapetype>
              <v:shape id="Блок-схема: узел 15" o:spid="_x0000_s1026" type="#_x0000_t120" style="position:absolute;margin-left:91.5pt;margin-top:551.25pt;width:6pt;height:5.2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" fillcolor="#4f7ac7 [3028]" strokecolor="#4472c4 [3204]" strokeweight=".5pt">
                <v:fill color2="#416fc3 [3172]" rotate="t" colors="0 #6083cb;.5 #3e70ca;1 #2e61ba" focus="100%" type="gradient">
                  <o:fill v:ext="view" type="gradientUnscaled"/>
                </v:fill>
                <v:stroke joinstyle="miter"/>
                <v:path arrowok="t"/>
              </v:shape>
            </w:pict>
          </mc:Fallback>
        </mc:AlternateContent>
      </w:r>
      <w:r>
        <w:rPr>
          <w:noProof/>
          <w:lang w:val="en-US"/>
        </w:rPr>
        <mc:AlternateContent>
          <mc:Choice Requires="wps">
            <w:drawing>
              <wp:anchor distT="0" distB="0" distL="114300" distR="114300" simplePos="0" relativeHeight="251662848" behindDoc="0" locked="0" layoutInCell="1" allowOverlap="1" wp14:anchorId="4C9043DE" wp14:editId="55886FF1">
                <wp:simplePos x="0" y="0"/>
                <wp:positionH relativeFrom="column">
                  <wp:posOffset>1162050</wp:posOffset>
                </wp:positionH>
                <wp:positionV relativeFrom="paragraph">
                  <wp:posOffset>7096125</wp:posOffset>
                </wp:positionV>
                <wp:extent cx="76200" cy="66675"/>
                <wp:effectExtent l="0" t="0" r="0" b="9525"/>
                <wp:wrapNone/>
                <wp:docPr id="30" name="Блок-схема: узел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66675"/>
                        </a:xfrm>
                        <a:prstGeom prst="flowChartConnector">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945EC47" id="Блок-схема: узел 17" o:spid="_x0000_s1026" type="#_x0000_t120" style="position:absolute;margin-left:91.5pt;margin-top:558.75pt;width:6pt;height:5.2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" fillcolor="#4f7ac7 [3028]" strokecolor="#4472c4 [3204]" strokeweight=".5pt">
                <v:fill color2="#416fc3 [3172]" rotate="t" colors="0 #6083cb;.5 #3e70ca;1 #2e61ba" focus="100%" type="gradient">
                  <o:fill v:ext="view" type="gradientUnscaled"/>
                </v:fill>
                <v:stroke joinstyle="miter"/>
                <v:path arrowok="t"/>
              </v:shape>
            </w:pict>
          </mc:Fallback>
        </mc:AlternateContent>
      </w:r>
      <w:r>
        <w:rPr>
          <w:noProof/>
          <w:lang w:val="en-US"/>
        </w:rPr>
        <mc:AlternateContent>
          <mc:Choice Requires="wps">
            <w:drawing>
              <wp:anchor distT="0" distB="0" distL="114300" distR="114300" simplePos="0" relativeHeight="251663872" behindDoc="0" locked="0" layoutInCell="1" allowOverlap="1" wp14:anchorId="6E3B57A6" wp14:editId="759E791B">
                <wp:simplePos x="0" y="0"/>
                <wp:positionH relativeFrom="column">
                  <wp:posOffset>1171575</wp:posOffset>
                </wp:positionH>
                <wp:positionV relativeFrom="paragraph">
                  <wp:posOffset>7581900</wp:posOffset>
                </wp:positionV>
                <wp:extent cx="76200" cy="66675"/>
                <wp:effectExtent l="0" t="0" r="0" b="9525"/>
                <wp:wrapNone/>
                <wp:docPr id="29" name="Блок-схема: узел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66675"/>
                        </a:xfrm>
                        <a:prstGeom prst="flowChartConnector">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384105C" id="Блок-схема: узел 18" o:spid="_x0000_s1026" type="#_x0000_t120" style="position:absolute;margin-left:92.25pt;margin-top:597pt;width:6pt;height:5.2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" fillcolor="#4f7ac7 [3028]" strokecolor="#4472c4 [3204]" strokeweight=".5pt">
                <v:fill color2="#416fc3 [3172]" rotate="t" colors="0 #6083cb;.5 #3e70ca;1 #2e61ba" focus="100%" type="gradient">
                  <o:fill v:ext="view" type="gradientUnscaled"/>
                </v:fill>
                <v:stroke joinstyle="miter"/>
                <v:path arrowok="t"/>
              </v:shape>
            </w:pict>
          </mc:Fallback>
        </mc:AlternateContent>
      </w:r>
      <w:r>
        <w:rPr>
          <w:noProof/>
          <w:lang w:val="en-US"/>
        </w:rPr>
        <mc:AlternateContent>
          <mc:Choice Requires="wps">
            <w:drawing>
              <wp:anchor distT="0" distB="0" distL="114300" distR="114300" simplePos="0" relativeHeight="251664896" behindDoc="0" locked="0" layoutInCell="1" allowOverlap="1" wp14:anchorId="5B99001C" wp14:editId="17A62364">
                <wp:simplePos x="0" y="0"/>
                <wp:positionH relativeFrom="column">
                  <wp:posOffset>1162050</wp:posOffset>
                </wp:positionH>
                <wp:positionV relativeFrom="paragraph">
                  <wp:posOffset>7515225</wp:posOffset>
                </wp:positionV>
                <wp:extent cx="76200" cy="66675"/>
                <wp:effectExtent l="0" t="0" r="0" b="9525"/>
                <wp:wrapNone/>
                <wp:docPr id="28" name="Блок-схема: узел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66675"/>
                        </a:xfrm>
                        <a:prstGeom prst="flowChartConnector">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C062D9B" id="Блок-схема: узел 19" o:spid="_x0000_s1026" type="#_x0000_t120" style="position:absolute;margin-left:91.5pt;margin-top:591.75pt;width:6pt;height:5.2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" fillcolor="#4f7ac7 [3028]" strokecolor="#4472c4 [3204]" strokeweight=".5pt">
                <v:fill color2="#416fc3 [3172]" rotate="t" colors="0 #6083cb;.5 #3e70ca;1 #2e61ba" focus="100%" type="gradient">
                  <o:fill v:ext="view" type="gradientUnscaled"/>
                </v:fill>
                <v:stroke joinstyle="miter"/>
                <v:path arrowok="t"/>
              </v:shape>
            </w:pict>
          </mc:Fallback>
        </mc:AlternateContent>
      </w:r>
      <w:r>
        <w:rPr>
          <w:noProof/>
          <w:lang w:val="en-US"/>
        </w:rPr>
        <mc:AlternateContent>
          <mc:Choice Requires="wps">
            <w:drawing>
              <wp:anchor distT="0" distB="0" distL="114300" distR="114300" simplePos="0" relativeHeight="251661824" behindDoc="0" locked="0" layoutInCell="1" allowOverlap="1" wp14:anchorId="5BA87869" wp14:editId="6920401D">
                <wp:simplePos x="0" y="0"/>
                <wp:positionH relativeFrom="column">
                  <wp:posOffset>1162050</wp:posOffset>
                </wp:positionH>
                <wp:positionV relativeFrom="paragraph">
                  <wp:posOffset>7471410</wp:posOffset>
                </wp:positionV>
                <wp:extent cx="76200" cy="66675"/>
                <wp:effectExtent l="0" t="0" r="0" b="9525"/>
                <wp:wrapNone/>
                <wp:docPr id="27" name="Блок-схема: узел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66675"/>
                        </a:xfrm>
                        <a:prstGeom prst="flowChartConnector">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7B6D743" id="Блок-схема: узел 16" o:spid="_x0000_s1026" type="#_x0000_t120" style="position:absolute;margin-left:91.5pt;margin-top:588.3pt;width:6pt;height:5.2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" fillcolor="#4f7ac7 [3028]" strokecolor="#4472c4 [3204]" strokeweight=".5pt">
                <v:fill color2="#416fc3 [3172]" rotate="t" colors="0 #6083cb;.5 #3e70ca;1 #2e61ba" focus="100%" type="gradient">
                  <o:fill v:ext="view" type="gradientUnscaled"/>
                </v:fill>
                <v:stroke joinstyle="miter"/>
                <v:path arrowok="t"/>
              </v:shape>
            </w:pict>
          </mc:Fallback>
        </mc:AlternateContent>
      </w:r>
      <w:r>
        <w:rPr>
          <w:noProof/>
          <w:lang w:val="en-US"/>
        </w:rPr>
        <mc:AlternateContent>
          <mc:Choice Requires="wps">
            <w:drawing>
              <wp:anchor distT="0" distB="0" distL="114300" distR="114300" simplePos="0" relativeHeight="251655680" behindDoc="0" locked="0" layoutInCell="1" allowOverlap="1" wp14:anchorId="15488EED" wp14:editId="1B9FCD47">
                <wp:simplePos x="0" y="0"/>
                <wp:positionH relativeFrom="column">
                  <wp:posOffset>1186815</wp:posOffset>
                </wp:positionH>
                <wp:positionV relativeFrom="paragraph">
                  <wp:posOffset>7372350</wp:posOffset>
                </wp:positionV>
                <wp:extent cx="76200" cy="66675"/>
                <wp:effectExtent l="0" t="0" r="0" b="9525"/>
                <wp:wrapNone/>
                <wp:docPr id="26" name="Блок-схема: узел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66675"/>
                        </a:xfrm>
                        <a:prstGeom prst="flowChartConnector">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30819C6" id="Блок-схема: узел 11" o:spid="_x0000_s1026" type="#_x0000_t120" style="position:absolute;margin-left:93.45pt;margin-top:580.5pt;width:6pt;height:5.2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" fillcolor="#4f7ac7 [3028]" strokecolor="#4472c4 [3204]" strokeweight=".5pt">
                <v:fill color2="#416fc3 [3172]" rotate="t" colors="0 #6083cb;.5 #3e70ca;1 #2e61ba" focus="100%" type="gradient">
                  <o:fill v:ext="view" type="gradientUnscaled"/>
                </v:fill>
                <v:stroke joinstyle="miter"/>
                <v:path arrowok="t"/>
              </v:shape>
            </w:pict>
          </mc:Fallback>
        </mc:AlternateContent>
      </w:r>
      <w:r>
        <w:rPr>
          <w:noProof/>
          <w:lang w:val="en-US"/>
        </w:rPr>
        <mc:AlternateContent>
          <mc:Choice Requires="wps">
            <w:drawing>
              <wp:anchor distT="0" distB="0" distL="114300" distR="114300" simplePos="0" relativeHeight="251659776" behindDoc="0" locked="0" layoutInCell="1" allowOverlap="1" wp14:anchorId="5C92D297" wp14:editId="07A5D4BC">
                <wp:simplePos x="0" y="0"/>
                <wp:positionH relativeFrom="column">
                  <wp:posOffset>1186815</wp:posOffset>
                </wp:positionH>
                <wp:positionV relativeFrom="paragraph">
                  <wp:posOffset>7315200</wp:posOffset>
                </wp:positionV>
                <wp:extent cx="76200" cy="66675"/>
                <wp:effectExtent l="0" t="0" r="0" b="9525"/>
                <wp:wrapNone/>
                <wp:docPr id="25" name="Блок-схема: узел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66675"/>
                        </a:xfrm>
                        <a:prstGeom prst="flowChartConnector">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0F78355" id="Блок-схема: узел 14" o:spid="_x0000_s1026" type="#_x0000_t120" style="position:absolute;margin-left:93.45pt;margin-top:8in;width:6pt;height:5.2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" fillcolor="#4f7ac7 [3028]" strokecolor="#4472c4 [3204]" strokeweight=".5pt">
                <v:fill color2="#416fc3 [3172]" rotate="t" colors="0 #6083cb;.5 #3e70ca;1 #2e61ba" focus="100%" type="gradient">
                  <o:fill v:ext="view" type="gradientUnscaled"/>
                </v:fill>
                <v:stroke joinstyle="miter"/>
                <v:path arrowok="t"/>
              </v:shape>
            </w:pict>
          </mc:Fallback>
        </mc:AlternateContent>
      </w:r>
      <w:r>
        <w:rPr>
          <w:noProof/>
          <w:lang w:val="en-US"/>
        </w:rPr>
        <mc:AlternateContent>
          <mc:Choice Requires="wps">
            <w:drawing>
              <wp:anchor distT="0" distB="0" distL="114300" distR="114300" simplePos="0" relativeHeight="251656704" behindDoc="0" locked="0" layoutInCell="1" allowOverlap="1" wp14:anchorId="7FDED6A8" wp14:editId="22DDEB3C">
                <wp:simplePos x="0" y="0"/>
                <wp:positionH relativeFrom="column">
                  <wp:posOffset>1196340</wp:posOffset>
                </wp:positionH>
                <wp:positionV relativeFrom="paragraph">
                  <wp:posOffset>7229475</wp:posOffset>
                </wp:positionV>
                <wp:extent cx="76200" cy="66675"/>
                <wp:effectExtent l="0" t="0" r="0" b="9525"/>
                <wp:wrapNone/>
                <wp:docPr id="24" name="Блок-схема: узел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66675"/>
                        </a:xfrm>
                        <a:prstGeom prst="flowChartConnector">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B1B125C" id="Блок-схема: узел 12" o:spid="_x0000_s1026" type="#_x0000_t120" style="position:absolute;margin-left:94.2pt;margin-top:569.25pt;width:6pt;height:5.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" fillcolor="#4f7ac7 [3028]" strokecolor="#4472c4 [3204]" strokeweight=".5pt">
                <v:fill color2="#416fc3 [3172]" rotate="t" colors="0 #6083cb;.5 #3e70ca;1 #2e61ba" focus="100%" type="gradient">
                  <o:fill v:ext="view" type="gradientUnscaled"/>
                </v:fill>
                <v:stroke joinstyle="miter"/>
                <v:path arrowok="t"/>
              </v:shape>
            </w:pict>
          </mc:Fallback>
        </mc:AlternateContent>
      </w:r>
      <w:r>
        <w:rPr>
          <w:noProof/>
          <w:lang w:val="en-US"/>
        </w:rPr>
        <mc:AlternateContent>
          <mc:Choice Requires="wps">
            <w:drawing>
              <wp:anchor distT="0" distB="0" distL="114300" distR="114300" simplePos="0" relativeHeight="251657728" behindDoc="0" locked="0" layoutInCell="1" allowOverlap="1" wp14:anchorId="36962E8B" wp14:editId="3A846ADB">
                <wp:simplePos x="0" y="0"/>
                <wp:positionH relativeFrom="column">
                  <wp:posOffset>1186815</wp:posOffset>
                </wp:positionH>
                <wp:positionV relativeFrom="paragraph">
                  <wp:posOffset>7162800</wp:posOffset>
                </wp:positionV>
                <wp:extent cx="76200" cy="66675"/>
                <wp:effectExtent l="0" t="0" r="0" b="9525"/>
                <wp:wrapNone/>
                <wp:docPr id="23" name="Блок-схема: узел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66675"/>
                        </a:xfrm>
                        <a:prstGeom prst="flowChartConnector">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8D098DB" id="Блок-схема: узел 13" o:spid="_x0000_s1026" type="#_x0000_t120" style="position:absolute;margin-left:93.45pt;margin-top:564pt;width:6pt;height:5.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" fillcolor="#4f7ac7 [3028]" strokecolor="#4472c4 [3204]" strokeweight=".5pt">
                <v:fill color2="#416fc3 [3172]" rotate="t" colors="0 #6083cb;.5 #3e70ca;1 #2e61ba" focus="100%" type="gradient">
                  <o:fill v:ext="view" type="gradientUnscaled"/>
                </v:fill>
                <v:stroke joinstyle="miter"/>
                <v:path arrowok="t"/>
              </v:shape>
            </w:pict>
          </mc:Fallback>
        </mc:AlternateContent>
      </w:r>
      <w:r>
        <w:rPr>
          <w:noProof/>
          <w:lang w:val="en-US"/>
        </w:rPr>
        <mc:AlternateContent>
          <mc:Choice Requires="wps">
            <w:drawing>
              <wp:anchor distT="0" distB="0" distL="114300" distR="114300" simplePos="0" relativeHeight="251654656" behindDoc="0" locked="0" layoutInCell="1" allowOverlap="1" wp14:anchorId="05041DAB" wp14:editId="09F2CEE3">
                <wp:simplePos x="0" y="0"/>
                <wp:positionH relativeFrom="column">
                  <wp:posOffset>1310640</wp:posOffset>
                </wp:positionH>
                <wp:positionV relativeFrom="paragraph">
                  <wp:posOffset>3095625</wp:posOffset>
                </wp:positionV>
                <wp:extent cx="76200" cy="66675"/>
                <wp:effectExtent l="0" t="0" r="0" b="9525"/>
                <wp:wrapNone/>
                <wp:docPr id="22" name="Блок-схема: узел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66675"/>
                        </a:xfrm>
                        <a:prstGeom prst="flowChartConnector">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D9FEFB2" id="Блок-схема: узел 10" o:spid="_x0000_s1026" type="#_x0000_t120" style="position:absolute;margin-left:103.2pt;margin-top:243.75pt;width:6pt;height:5.2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" fillcolor="#4f7ac7 [3028]" strokecolor="#4472c4 [3204]" strokeweight=".5pt">
                <v:fill color2="#416fc3 [3172]" rotate="t" colors="0 #6083cb;.5 #3e70ca;1 #2e61ba" focus="100%" type="gradient">
                  <o:fill v:ext="view" type="gradientUnscaled"/>
                </v:fill>
                <v:stroke joinstyle="miter"/>
                <v:path arrowok="t"/>
              </v:shape>
            </w:pict>
          </mc:Fallback>
        </mc:AlternateContent>
      </w:r>
      <w:r w:rsidRPr="00FC4C8C">
        <w:rPr>
          <w:noProof/>
          <w:color w:val="00B050"/>
          <w:lang w:val="en-US"/>
        </w:rPr>
        <mc:AlternateContent>
          <mc:Choice Requires="wps">
            <w:drawing>
              <wp:anchor distT="0" distB="0" distL="114300" distR="114300" simplePos="0" relativeHeight="251653632" behindDoc="0" locked="0" layoutInCell="1" allowOverlap="1" wp14:anchorId="42F7A2EC" wp14:editId="31320403">
                <wp:simplePos x="0" y="0"/>
                <wp:positionH relativeFrom="column">
                  <wp:posOffset>1333500</wp:posOffset>
                </wp:positionH>
                <wp:positionV relativeFrom="paragraph">
                  <wp:posOffset>2828925</wp:posOffset>
                </wp:positionV>
                <wp:extent cx="76200" cy="66675"/>
                <wp:effectExtent l="13335" t="5715" r="5715" b="13335"/>
                <wp:wrapNone/>
                <wp:docPr id="21" name="Блок-схема: узел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66675"/>
                        </a:xfrm>
                        <a:prstGeom prst="flowChartConnector">
                          <a:avLst/>
                        </a:prstGeom>
                        <a:gradFill rotWithShape="1">
                          <a:gsLst>
                            <a:gs pos="0">
                              <a:srgbClr val="6083CB"/>
                            </a:gs>
                            <a:gs pos="50000">
                              <a:srgbClr val="3E70CA"/>
                            </a:gs>
                            <a:gs pos="100000">
                              <a:srgbClr val="2E61BA"/>
                            </a:gs>
                          </a:gsLst>
                          <a:lin ang="5400000"/>
                        </a:gradFill>
                        <a:ln w="6350" cap="flat" cmpd="sng" algn="ctr">
                          <a:solidFill>
                            <a:schemeClr val="accent1">
                              <a:lumMod val="100000"/>
                              <a:lumOff val="0"/>
                            </a:schemeClr>
                          </a:solidFill>
                          <a:prstDash val="solid"/>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5E560DF" id="Блок-схема: узел 9" o:spid="_x0000_s1026" type="#_x0000_t120" style="position:absolute;margin-left:105pt;margin-top:222.75pt;width:6pt;height:5.2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" fillcolor="#6083cb" strokecolor="#4472c4 [3204]" strokeweight=".5pt">
                <v:fill color2="#2e61ba" rotate="t" colors="0 #6083cb;.5 #3e70ca;1 #2e61ba" focus="100%" type="gradient">
                  <o:fill v:ext="view" type="gradientUnscaled"/>
                </v:fill>
                <v:stroke joinstyle="miter"/>
              </v:shape>
            </w:pict>
          </mc:Fallback>
        </mc:AlternateContent>
      </w:r>
      <w:r>
        <w:rPr>
          <w:noProof/>
          <w:lang w:val="en-US"/>
        </w:rPr>
        <mc:AlternateContent>
          <mc:Choice Requires="wps">
            <w:drawing>
              <wp:anchor distT="0" distB="0" distL="114300" distR="114300" simplePos="0" relativeHeight="251652608" behindDoc="0" locked="0" layoutInCell="1" allowOverlap="1" wp14:anchorId="66D0BD7B" wp14:editId="71020214">
                <wp:simplePos x="0" y="0"/>
                <wp:positionH relativeFrom="column">
                  <wp:posOffset>1323975</wp:posOffset>
                </wp:positionH>
                <wp:positionV relativeFrom="paragraph">
                  <wp:posOffset>2956560</wp:posOffset>
                </wp:positionV>
                <wp:extent cx="76200" cy="66675"/>
                <wp:effectExtent l="0" t="0" r="0" b="9525"/>
                <wp:wrapNone/>
                <wp:docPr id="20" name="Блок-схема: узел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66675"/>
                        </a:xfrm>
                        <a:prstGeom prst="flowChartConnector">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264F066" id="Блок-схема: узел 8" o:spid="_x0000_s1026" type="#_x0000_t120" style="position:absolute;margin-left:104.25pt;margin-top:232.8pt;width:6pt;height:5.2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" fillcolor="#4f7ac7 [3028]" strokecolor="#4472c4 [3204]" strokeweight=".5pt">
                <v:fill color2="#416fc3 [3172]" rotate="t" colors="0 #6083cb;.5 #3e70ca;1 #2e61ba" focus="100%" type="gradient">
                  <o:fill v:ext="view" type="gradientUnscaled"/>
                </v:fill>
                <v:stroke joinstyle="miter"/>
                <v:path arrowok="t"/>
              </v:shape>
            </w:pict>
          </mc:Fallback>
        </mc:AlternateContent>
      </w:r>
      <w:r w:rsidR="00F05FAD">
        <w:rPr>
          <w:lang w:val="en-US"/>
        </w:rPr>
        <w:t>Appendix</w:t>
      </w:r>
      <w:r w:rsidR="000E6982" w:rsidRPr="00764FFC">
        <w:rPr>
          <w:lang w:val="en-US"/>
        </w:rPr>
        <w:t xml:space="preserve"> 1. </w:t>
      </w:r>
      <w:r w:rsidR="00AA011D" w:rsidRPr="0024433D">
        <w:rPr>
          <w:noProof/>
          <w:lang w:val="en-US"/>
        </w:rPr>
        <w:drawing>
          <wp:anchor distT="0" distB="0" distL="114300" distR="114300" simplePos="0" relativeHeight="251648512" behindDoc="1" locked="0" layoutInCell="1" allowOverlap="1" wp14:anchorId="7516B6C5" wp14:editId="036E8700">
            <wp:simplePos x="0" y="0"/>
            <wp:positionH relativeFrom="margin">
              <wp:posOffset>-22860</wp:posOffset>
            </wp:positionH>
            <wp:positionV relativeFrom="paragraph">
              <wp:posOffset>306070</wp:posOffset>
            </wp:positionV>
            <wp:extent cx="5857875" cy="8641080"/>
            <wp:effectExtent l="0" t="0" r="9525" b="7620"/>
            <wp:wrapTight wrapText="bothSides">
              <wp:wrapPolygon edited="0">
                <wp:start x="0" y="0"/>
                <wp:lineTo x="0" y="21571"/>
                <wp:lineTo x="21565" y="21571"/>
                <wp:lineTo x="21565" y="0"/>
                <wp:lineTo x="0" y="0"/>
              </wp:wrapPolygon>
            </wp:wrapTight>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57875" cy="8641080"/>
                    </a:xfrm>
                    <a:prstGeom prst="rect">
                      <a:avLst/>
                    </a:prstGeom>
                    <a:noFill/>
                    <a:ln>
                      <a:noFill/>
                    </a:ln>
                  </pic:spPr>
                </pic:pic>
              </a:graphicData>
            </a:graphic>
          </wp:anchor>
        </w:drawing>
      </w:r>
      <w:bookmarkStart w:id="18" w:name="_Hlk125412697"/>
      <w:bookmarkEnd w:id="16"/>
      <w:r w:rsidR="00F05FAD">
        <w:rPr>
          <w:lang w:val="en-US"/>
        </w:rPr>
        <w:t>Location of trees</w:t>
      </w:r>
      <w:bookmarkEnd w:id="17"/>
    </w:p>
    <w:p w14:paraId="629BBC76" w14:textId="77777777" w:rsidR="000C776D" w:rsidRPr="00764FFC" w:rsidRDefault="000C776D" w:rsidP="000C776D">
      <w:pPr>
        <w:jc w:val="center"/>
        <w:rPr>
          <w:rFonts w:ascii="Times New Roman" w:hAnsi="Times New Roman" w:cs="Times New Roman"/>
          <w:lang w:val="en-US"/>
        </w:rPr>
      </w:pPr>
      <w:bookmarkStart w:id="19" w:name="_Toc152270129"/>
    </w:p>
    <w:p w14:paraId="0B99D6BC" w14:textId="77777777" w:rsidR="000C776D" w:rsidRPr="00764FFC" w:rsidRDefault="00764FFC" w:rsidP="00454892">
      <w:pPr>
        <w:pStyle w:val="1"/>
        <w:rPr>
          <w:lang w:val="en-US"/>
        </w:rPr>
      </w:pPr>
      <w:bookmarkStart w:id="20" w:name="_Toc154043218"/>
      <w:r>
        <w:rPr>
          <w:lang w:val="en-US"/>
        </w:rPr>
        <w:lastRenderedPageBreak/>
        <w:t>Appendix</w:t>
      </w:r>
      <w:r w:rsidR="000C776D" w:rsidRPr="00764FFC">
        <w:rPr>
          <w:lang w:val="en-US"/>
        </w:rPr>
        <w:t xml:space="preserve"> 2. </w:t>
      </w:r>
      <w:r>
        <w:rPr>
          <w:lang w:val="en-US"/>
        </w:rPr>
        <w:t>List</w:t>
      </w:r>
      <w:r w:rsidRPr="00764FFC">
        <w:rPr>
          <w:lang w:val="en-US"/>
        </w:rPr>
        <w:t xml:space="preserve"> </w:t>
      </w:r>
      <w:r>
        <w:rPr>
          <w:lang w:val="en-US"/>
        </w:rPr>
        <w:t>of</w:t>
      </w:r>
      <w:r w:rsidRPr="00764FFC">
        <w:rPr>
          <w:lang w:val="en-US"/>
        </w:rPr>
        <w:t xml:space="preserve"> </w:t>
      </w:r>
      <w:r>
        <w:rPr>
          <w:lang w:val="en-US"/>
        </w:rPr>
        <w:t>trees inventory participants</w:t>
      </w:r>
      <w:bookmarkEnd w:id="20"/>
    </w:p>
    <w:p w14:paraId="27CF91F0" w14:textId="77777777" w:rsidR="000C776D" w:rsidRPr="00C05C53" w:rsidRDefault="000C776D" w:rsidP="00C05C53">
      <w:pPr>
        <w:rPr>
          <w:rFonts w:ascii="Times New Roman" w:hAnsi="Times New Roman" w:cs="Times New Roman"/>
          <w:lang w:val="en-US"/>
        </w:rPr>
      </w:pPr>
    </w:p>
    <w:tbl>
      <w:tblPr>
        <w:tblStyle w:val="a4"/>
        <w:tblW w:w="0" w:type="auto"/>
        <w:tblLook w:val="04A0" w:firstRow="1" w:lastRow="0" w:firstColumn="1" w:lastColumn="0" w:noHBand="0" w:noVBand="1"/>
      </w:tblPr>
      <w:tblGrid>
        <w:gridCol w:w="562"/>
        <w:gridCol w:w="2410"/>
        <w:gridCol w:w="4036"/>
        <w:gridCol w:w="2337"/>
      </w:tblGrid>
      <w:tr w:rsidR="000C776D" w:rsidRPr="00C05C53" w14:paraId="03E52218" w14:textId="77777777" w:rsidTr="009C606B">
        <w:tc>
          <w:tcPr>
            <w:tcW w:w="562" w:type="dxa"/>
          </w:tcPr>
          <w:p w14:paraId="611E5B09" w14:textId="77777777" w:rsidR="000C776D" w:rsidRPr="00F55603" w:rsidRDefault="000C776D" w:rsidP="00F55603">
            <w:pPr>
              <w:jc w:val="center"/>
              <w:rPr>
                <w:rFonts w:ascii="Times New Roman" w:hAnsi="Times New Roman" w:cs="Times New Roman"/>
                <w:b/>
              </w:rPr>
            </w:pPr>
            <w:bookmarkStart w:id="21" w:name="_Toc152752065"/>
            <w:bookmarkStart w:id="22" w:name="_Toc152752290"/>
            <w:bookmarkStart w:id="23" w:name="_Toc153534763"/>
            <w:r w:rsidRPr="00F55603">
              <w:rPr>
                <w:rFonts w:ascii="Times New Roman" w:hAnsi="Times New Roman" w:cs="Times New Roman"/>
                <w:b/>
              </w:rPr>
              <w:t>№</w:t>
            </w:r>
            <w:bookmarkEnd w:id="21"/>
            <w:bookmarkEnd w:id="22"/>
            <w:bookmarkEnd w:id="23"/>
          </w:p>
        </w:tc>
        <w:tc>
          <w:tcPr>
            <w:tcW w:w="2410" w:type="dxa"/>
          </w:tcPr>
          <w:p w14:paraId="6497409C" w14:textId="77777777" w:rsidR="000C776D" w:rsidRPr="00F55603" w:rsidRDefault="00764FFC" w:rsidP="00F55603">
            <w:pPr>
              <w:jc w:val="center"/>
              <w:rPr>
                <w:rFonts w:ascii="Times New Roman" w:hAnsi="Times New Roman" w:cs="Times New Roman"/>
                <w:b/>
              </w:rPr>
            </w:pPr>
            <w:bookmarkStart w:id="24" w:name="_Toc152752066"/>
            <w:bookmarkStart w:id="25" w:name="_Toc152752291"/>
            <w:bookmarkStart w:id="26" w:name="_Toc153534764"/>
            <w:r w:rsidRPr="00F55603">
              <w:rPr>
                <w:rFonts w:ascii="Times New Roman" w:hAnsi="Times New Roman" w:cs="Times New Roman"/>
                <w:b/>
                <w:lang w:val="en-US"/>
              </w:rPr>
              <w:t>Name</w:t>
            </w:r>
            <w:bookmarkEnd w:id="24"/>
            <w:bookmarkEnd w:id="25"/>
            <w:bookmarkEnd w:id="26"/>
          </w:p>
        </w:tc>
        <w:tc>
          <w:tcPr>
            <w:tcW w:w="4036" w:type="dxa"/>
          </w:tcPr>
          <w:p w14:paraId="1996806F" w14:textId="77777777" w:rsidR="000C776D" w:rsidRPr="00F55603" w:rsidRDefault="00764FFC" w:rsidP="00F55603">
            <w:pPr>
              <w:jc w:val="center"/>
              <w:rPr>
                <w:rFonts w:ascii="Times New Roman" w:hAnsi="Times New Roman" w:cs="Times New Roman"/>
                <w:b/>
              </w:rPr>
            </w:pPr>
            <w:bookmarkStart w:id="27" w:name="_Toc152752067"/>
            <w:bookmarkStart w:id="28" w:name="_Toc152752292"/>
            <w:bookmarkStart w:id="29" w:name="_Toc153534765"/>
            <w:r w:rsidRPr="00F55603">
              <w:rPr>
                <w:rFonts w:ascii="Times New Roman" w:hAnsi="Times New Roman" w:cs="Times New Roman"/>
                <w:b/>
                <w:lang w:val="en-US"/>
              </w:rPr>
              <w:t>Position</w:t>
            </w:r>
            <w:bookmarkEnd w:id="27"/>
            <w:bookmarkEnd w:id="28"/>
            <w:bookmarkEnd w:id="29"/>
          </w:p>
        </w:tc>
        <w:tc>
          <w:tcPr>
            <w:tcW w:w="2337" w:type="dxa"/>
          </w:tcPr>
          <w:p w14:paraId="3DC9DB0C" w14:textId="77777777" w:rsidR="000C776D" w:rsidRPr="00F55603" w:rsidRDefault="00764FFC" w:rsidP="00F55603">
            <w:pPr>
              <w:jc w:val="center"/>
              <w:rPr>
                <w:rFonts w:ascii="Times New Roman" w:hAnsi="Times New Roman" w:cs="Times New Roman"/>
                <w:b/>
              </w:rPr>
            </w:pPr>
            <w:bookmarkStart w:id="30" w:name="_Toc152752068"/>
            <w:bookmarkStart w:id="31" w:name="_Toc152752293"/>
            <w:bookmarkStart w:id="32" w:name="_Toc153534766"/>
            <w:r w:rsidRPr="00F55603">
              <w:rPr>
                <w:rFonts w:ascii="Times New Roman" w:hAnsi="Times New Roman" w:cs="Times New Roman"/>
                <w:b/>
                <w:lang w:val="en-US"/>
              </w:rPr>
              <w:t>Contact details</w:t>
            </w:r>
            <w:bookmarkEnd w:id="30"/>
            <w:bookmarkEnd w:id="31"/>
            <w:bookmarkEnd w:id="32"/>
          </w:p>
        </w:tc>
      </w:tr>
      <w:tr w:rsidR="004023CC" w:rsidRPr="00C05C53" w14:paraId="496FE406" w14:textId="77777777" w:rsidTr="009C606B">
        <w:tc>
          <w:tcPr>
            <w:tcW w:w="562" w:type="dxa"/>
          </w:tcPr>
          <w:p w14:paraId="0859B82E" w14:textId="77777777" w:rsidR="004023CC" w:rsidRPr="00F55603" w:rsidRDefault="004023CC" w:rsidP="00F55603">
            <w:pPr>
              <w:jc w:val="center"/>
              <w:rPr>
                <w:rFonts w:ascii="Times New Roman" w:hAnsi="Times New Roman" w:cs="Times New Roman"/>
                <w:b/>
              </w:rPr>
            </w:pPr>
            <w:bookmarkStart w:id="33" w:name="_Toc152752069"/>
            <w:bookmarkStart w:id="34" w:name="_Toc152752294"/>
            <w:bookmarkStart w:id="35" w:name="_Toc153534767"/>
            <w:r w:rsidRPr="00F55603">
              <w:rPr>
                <w:rFonts w:ascii="Times New Roman" w:hAnsi="Times New Roman" w:cs="Times New Roman"/>
                <w:b/>
              </w:rPr>
              <w:t>1</w:t>
            </w:r>
            <w:bookmarkEnd w:id="33"/>
            <w:bookmarkEnd w:id="34"/>
            <w:bookmarkEnd w:id="35"/>
          </w:p>
        </w:tc>
        <w:tc>
          <w:tcPr>
            <w:tcW w:w="2410" w:type="dxa"/>
          </w:tcPr>
          <w:p w14:paraId="74FB7ECB" w14:textId="77777777" w:rsidR="004023CC" w:rsidRPr="00C05C53" w:rsidRDefault="00764FFC" w:rsidP="00C05C53">
            <w:pPr>
              <w:rPr>
                <w:rFonts w:ascii="Times New Roman" w:hAnsi="Times New Roman" w:cs="Times New Roman"/>
              </w:rPr>
            </w:pPr>
            <w:bookmarkStart w:id="36" w:name="_Toc153534768"/>
            <w:r w:rsidRPr="00C05C53">
              <w:rPr>
                <w:rFonts w:ascii="Times New Roman" w:hAnsi="Times New Roman" w:cs="Times New Roman"/>
                <w:lang w:val="en-US"/>
              </w:rPr>
              <w:t xml:space="preserve">Ryspaev </w:t>
            </w:r>
            <w:r w:rsidR="004023CC" w:rsidRPr="00C05C53">
              <w:rPr>
                <w:rFonts w:ascii="Times New Roman" w:hAnsi="Times New Roman" w:cs="Times New Roman"/>
              </w:rPr>
              <w:t>К.К.</w:t>
            </w:r>
            <w:bookmarkEnd w:id="36"/>
          </w:p>
        </w:tc>
        <w:tc>
          <w:tcPr>
            <w:tcW w:w="4036" w:type="dxa"/>
          </w:tcPr>
          <w:p w14:paraId="6F3C39E3" w14:textId="77777777" w:rsidR="004023CC" w:rsidRPr="00C05C53" w:rsidRDefault="00764FFC" w:rsidP="00C05C53">
            <w:pPr>
              <w:rPr>
                <w:rFonts w:ascii="Times New Roman" w:hAnsi="Times New Roman" w:cs="Times New Roman"/>
                <w:lang w:val="en-US"/>
              </w:rPr>
            </w:pPr>
            <w:bookmarkStart w:id="37" w:name="_Toc153534769"/>
            <w:r w:rsidRPr="00C05C53">
              <w:rPr>
                <w:rFonts w:ascii="Times New Roman" w:hAnsi="Times New Roman" w:cs="Times New Roman"/>
                <w:lang w:val="en-US"/>
              </w:rPr>
              <w:t>Manager of the Capital construction Dpt., BTS</w:t>
            </w:r>
            <w:bookmarkEnd w:id="37"/>
          </w:p>
        </w:tc>
        <w:tc>
          <w:tcPr>
            <w:tcW w:w="2337" w:type="dxa"/>
          </w:tcPr>
          <w:p w14:paraId="7485BB50" w14:textId="77777777" w:rsidR="004023CC" w:rsidRPr="00C05C53" w:rsidRDefault="004023CC" w:rsidP="00F55603">
            <w:pPr>
              <w:jc w:val="center"/>
              <w:rPr>
                <w:rFonts w:ascii="Times New Roman" w:hAnsi="Times New Roman" w:cs="Times New Roman"/>
              </w:rPr>
            </w:pPr>
            <w:bookmarkStart w:id="38" w:name="_Toc153534770"/>
            <w:r w:rsidRPr="00C05C53">
              <w:rPr>
                <w:rFonts w:ascii="Times New Roman" w:hAnsi="Times New Roman" w:cs="Times New Roman"/>
              </w:rPr>
              <w:t>0 555 44 08 04</w:t>
            </w:r>
            <w:bookmarkEnd w:id="38"/>
          </w:p>
        </w:tc>
      </w:tr>
      <w:tr w:rsidR="004023CC" w:rsidRPr="00C05C53" w14:paraId="5063B79E" w14:textId="77777777" w:rsidTr="009C606B">
        <w:tc>
          <w:tcPr>
            <w:tcW w:w="562" w:type="dxa"/>
          </w:tcPr>
          <w:p w14:paraId="648B8CAD" w14:textId="77777777" w:rsidR="004023CC" w:rsidRPr="00F55603" w:rsidRDefault="004023CC" w:rsidP="00F55603">
            <w:pPr>
              <w:jc w:val="center"/>
              <w:rPr>
                <w:rFonts w:ascii="Times New Roman" w:hAnsi="Times New Roman" w:cs="Times New Roman"/>
                <w:b/>
              </w:rPr>
            </w:pPr>
            <w:bookmarkStart w:id="39" w:name="_Toc152752073"/>
            <w:bookmarkStart w:id="40" w:name="_Toc152752298"/>
            <w:bookmarkStart w:id="41" w:name="_Toc153534771"/>
            <w:r w:rsidRPr="00F55603">
              <w:rPr>
                <w:rFonts w:ascii="Times New Roman" w:hAnsi="Times New Roman" w:cs="Times New Roman"/>
                <w:b/>
              </w:rPr>
              <w:t>2</w:t>
            </w:r>
            <w:bookmarkEnd w:id="39"/>
            <w:bookmarkEnd w:id="40"/>
            <w:bookmarkEnd w:id="41"/>
          </w:p>
        </w:tc>
        <w:tc>
          <w:tcPr>
            <w:tcW w:w="2410" w:type="dxa"/>
          </w:tcPr>
          <w:p w14:paraId="58A0A229" w14:textId="77777777" w:rsidR="004023CC" w:rsidRPr="00C05C53" w:rsidRDefault="00764FFC" w:rsidP="00C05C53">
            <w:pPr>
              <w:rPr>
                <w:rFonts w:ascii="Times New Roman" w:hAnsi="Times New Roman" w:cs="Times New Roman"/>
                <w:lang w:val="ky-KG"/>
              </w:rPr>
            </w:pPr>
            <w:bookmarkStart w:id="42" w:name="_Toc153534772"/>
            <w:r w:rsidRPr="00C05C53">
              <w:rPr>
                <w:rFonts w:ascii="Times New Roman" w:hAnsi="Times New Roman" w:cs="Times New Roman"/>
                <w:lang w:val="en-US"/>
              </w:rPr>
              <w:t>Sharshenaliev U.A</w:t>
            </w:r>
            <w:r w:rsidR="00494E00" w:rsidRPr="00C05C53">
              <w:rPr>
                <w:rFonts w:ascii="Times New Roman" w:hAnsi="Times New Roman" w:cs="Times New Roman"/>
                <w:lang w:val="ky-KG"/>
              </w:rPr>
              <w:t>.</w:t>
            </w:r>
            <w:bookmarkEnd w:id="42"/>
          </w:p>
        </w:tc>
        <w:tc>
          <w:tcPr>
            <w:tcW w:w="4036" w:type="dxa"/>
          </w:tcPr>
          <w:p w14:paraId="2579EC84" w14:textId="77777777" w:rsidR="004023CC" w:rsidRPr="00C05C53" w:rsidRDefault="00764FFC" w:rsidP="00C05C53">
            <w:pPr>
              <w:rPr>
                <w:rFonts w:ascii="Times New Roman" w:hAnsi="Times New Roman" w:cs="Times New Roman"/>
                <w:lang w:val="ky-KG"/>
              </w:rPr>
            </w:pPr>
            <w:r w:rsidRPr="00C05C53">
              <w:rPr>
                <w:rFonts w:ascii="Times New Roman" w:hAnsi="Times New Roman" w:cs="Times New Roman"/>
                <w:lang w:val="ky-KG"/>
              </w:rPr>
              <w:t>Dty. Manager of the Capital construction Dpt., BTS</w:t>
            </w:r>
          </w:p>
        </w:tc>
        <w:tc>
          <w:tcPr>
            <w:tcW w:w="2337" w:type="dxa"/>
          </w:tcPr>
          <w:p w14:paraId="517353D3" w14:textId="77777777" w:rsidR="004023CC" w:rsidRPr="00C05C53" w:rsidRDefault="004023CC" w:rsidP="00F55603">
            <w:pPr>
              <w:jc w:val="center"/>
              <w:rPr>
                <w:rFonts w:ascii="Times New Roman" w:hAnsi="Times New Roman" w:cs="Times New Roman"/>
                <w:lang w:val="ky-KG"/>
              </w:rPr>
            </w:pPr>
            <w:bookmarkStart w:id="43" w:name="_Toc153534774"/>
            <w:r w:rsidRPr="00C05C53">
              <w:rPr>
                <w:rFonts w:ascii="Times New Roman" w:hAnsi="Times New Roman" w:cs="Times New Roman"/>
                <w:lang w:val="ky-KG"/>
              </w:rPr>
              <w:t>0 550 28 38 90</w:t>
            </w:r>
            <w:bookmarkEnd w:id="43"/>
          </w:p>
        </w:tc>
      </w:tr>
      <w:tr w:rsidR="004023CC" w:rsidRPr="00C05C53" w14:paraId="68FB4C86" w14:textId="77777777" w:rsidTr="009C606B">
        <w:tc>
          <w:tcPr>
            <w:tcW w:w="562" w:type="dxa"/>
          </w:tcPr>
          <w:p w14:paraId="1C880CCE" w14:textId="77777777" w:rsidR="004023CC" w:rsidRPr="00F55603" w:rsidRDefault="004023CC" w:rsidP="00F55603">
            <w:pPr>
              <w:jc w:val="center"/>
              <w:rPr>
                <w:rFonts w:ascii="Times New Roman" w:hAnsi="Times New Roman" w:cs="Times New Roman"/>
                <w:b/>
                <w:lang w:val="ky-KG"/>
              </w:rPr>
            </w:pPr>
            <w:bookmarkStart w:id="44" w:name="_Toc153534775"/>
            <w:r w:rsidRPr="00F55603">
              <w:rPr>
                <w:rFonts w:ascii="Times New Roman" w:hAnsi="Times New Roman" w:cs="Times New Roman"/>
                <w:b/>
                <w:lang w:val="ky-KG"/>
              </w:rPr>
              <w:t>3</w:t>
            </w:r>
            <w:bookmarkEnd w:id="44"/>
          </w:p>
        </w:tc>
        <w:tc>
          <w:tcPr>
            <w:tcW w:w="2410" w:type="dxa"/>
          </w:tcPr>
          <w:p w14:paraId="2A5FFD99" w14:textId="77777777" w:rsidR="004023CC" w:rsidRPr="00C05C53" w:rsidRDefault="00764FFC" w:rsidP="00C05C53">
            <w:pPr>
              <w:rPr>
                <w:rFonts w:ascii="Times New Roman" w:hAnsi="Times New Roman" w:cs="Times New Roman"/>
                <w:lang w:val="ky-KG"/>
              </w:rPr>
            </w:pPr>
            <w:bookmarkStart w:id="45" w:name="_Toc153534776"/>
            <w:r w:rsidRPr="00C05C53">
              <w:rPr>
                <w:rFonts w:ascii="Times New Roman" w:hAnsi="Times New Roman" w:cs="Times New Roman"/>
                <w:lang w:val="en-US"/>
              </w:rPr>
              <w:t>Kanagatov A.S.</w:t>
            </w:r>
            <w:bookmarkEnd w:id="45"/>
          </w:p>
        </w:tc>
        <w:tc>
          <w:tcPr>
            <w:tcW w:w="4036" w:type="dxa"/>
          </w:tcPr>
          <w:p w14:paraId="3F90AA5A" w14:textId="77777777" w:rsidR="004023CC" w:rsidRPr="00C05C53" w:rsidRDefault="00764FFC" w:rsidP="00C05C53">
            <w:pPr>
              <w:rPr>
                <w:rFonts w:ascii="Times New Roman" w:hAnsi="Times New Roman" w:cs="Times New Roman"/>
                <w:lang w:val="ky-KG"/>
              </w:rPr>
            </w:pPr>
            <w:bookmarkStart w:id="46" w:name="_Toc153534777"/>
            <w:r w:rsidRPr="00C05C53">
              <w:rPr>
                <w:rFonts w:ascii="Times New Roman" w:hAnsi="Times New Roman" w:cs="Times New Roman"/>
                <w:lang w:val="en-US"/>
              </w:rPr>
              <w:t>PIU</w:t>
            </w:r>
            <w:r w:rsidRPr="00C05C53">
              <w:rPr>
                <w:rFonts w:ascii="Times New Roman" w:hAnsi="Times New Roman" w:cs="Times New Roman"/>
              </w:rPr>
              <w:t xml:space="preserve"> </w:t>
            </w:r>
            <w:r w:rsidRPr="00C05C53">
              <w:rPr>
                <w:rFonts w:ascii="Times New Roman" w:hAnsi="Times New Roman" w:cs="Times New Roman"/>
                <w:lang w:val="en-US"/>
              </w:rPr>
              <w:t>Manager, BTS</w:t>
            </w:r>
            <w:bookmarkEnd w:id="46"/>
          </w:p>
        </w:tc>
        <w:tc>
          <w:tcPr>
            <w:tcW w:w="2337" w:type="dxa"/>
          </w:tcPr>
          <w:p w14:paraId="2BE41B62" w14:textId="77777777" w:rsidR="004023CC" w:rsidRPr="00C05C53" w:rsidRDefault="004023CC" w:rsidP="00F55603">
            <w:pPr>
              <w:jc w:val="center"/>
              <w:rPr>
                <w:rFonts w:ascii="Times New Roman" w:hAnsi="Times New Roman" w:cs="Times New Roman"/>
                <w:lang w:val="ky-KG"/>
              </w:rPr>
            </w:pPr>
            <w:bookmarkStart w:id="47" w:name="_Toc153534778"/>
            <w:r w:rsidRPr="00C05C53">
              <w:rPr>
                <w:rFonts w:ascii="Times New Roman" w:hAnsi="Times New Roman" w:cs="Times New Roman"/>
                <w:lang w:val="ky-KG"/>
              </w:rPr>
              <w:t>0 555 00 51 64</w:t>
            </w:r>
            <w:bookmarkEnd w:id="47"/>
          </w:p>
        </w:tc>
      </w:tr>
      <w:tr w:rsidR="004023CC" w:rsidRPr="00C05C53" w14:paraId="794A437E" w14:textId="77777777" w:rsidTr="009C606B">
        <w:tc>
          <w:tcPr>
            <w:tcW w:w="562" w:type="dxa"/>
          </w:tcPr>
          <w:p w14:paraId="0BB3AD4A" w14:textId="77777777" w:rsidR="004023CC" w:rsidRPr="00F55603" w:rsidRDefault="004023CC" w:rsidP="00F55603">
            <w:pPr>
              <w:jc w:val="center"/>
              <w:rPr>
                <w:rFonts w:ascii="Times New Roman" w:hAnsi="Times New Roman" w:cs="Times New Roman"/>
                <w:b/>
                <w:lang w:val="ky-KG"/>
              </w:rPr>
            </w:pPr>
            <w:bookmarkStart w:id="48" w:name="_Toc153534779"/>
            <w:r w:rsidRPr="00F55603">
              <w:rPr>
                <w:rFonts w:ascii="Times New Roman" w:hAnsi="Times New Roman" w:cs="Times New Roman"/>
                <w:b/>
                <w:lang w:val="ky-KG"/>
              </w:rPr>
              <w:t>4</w:t>
            </w:r>
            <w:bookmarkEnd w:id="48"/>
          </w:p>
        </w:tc>
        <w:tc>
          <w:tcPr>
            <w:tcW w:w="2410" w:type="dxa"/>
          </w:tcPr>
          <w:p w14:paraId="070BA5FC" w14:textId="77777777" w:rsidR="004023CC" w:rsidRPr="00C05C53" w:rsidRDefault="00764FFC" w:rsidP="00C05C53">
            <w:pPr>
              <w:rPr>
                <w:rFonts w:ascii="Times New Roman" w:hAnsi="Times New Roman" w:cs="Times New Roman"/>
                <w:lang w:val="ky-KG"/>
              </w:rPr>
            </w:pPr>
            <w:bookmarkStart w:id="49" w:name="_Toc153534780"/>
            <w:r w:rsidRPr="00C05C53">
              <w:rPr>
                <w:rFonts w:ascii="Times New Roman" w:hAnsi="Times New Roman" w:cs="Times New Roman"/>
                <w:lang w:val="en-US"/>
              </w:rPr>
              <w:t>Zhumaliev K</w:t>
            </w:r>
            <w:r w:rsidR="004023CC" w:rsidRPr="00C05C53">
              <w:rPr>
                <w:rFonts w:ascii="Times New Roman" w:hAnsi="Times New Roman" w:cs="Times New Roman"/>
                <w:lang w:val="ky-KG"/>
              </w:rPr>
              <w:t>.</w:t>
            </w:r>
            <w:bookmarkEnd w:id="49"/>
          </w:p>
        </w:tc>
        <w:tc>
          <w:tcPr>
            <w:tcW w:w="4036" w:type="dxa"/>
          </w:tcPr>
          <w:p w14:paraId="64EB6D91" w14:textId="77777777" w:rsidR="004023CC" w:rsidRPr="00C05C53" w:rsidRDefault="00764FFC" w:rsidP="00C05C53">
            <w:pPr>
              <w:rPr>
                <w:rFonts w:ascii="Times New Roman" w:hAnsi="Times New Roman" w:cs="Times New Roman"/>
                <w:lang w:val="ky-KG"/>
              </w:rPr>
            </w:pPr>
            <w:bookmarkStart w:id="50" w:name="_Toc153534781"/>
            <w:r w:rsidRPr="00C05C53">
              <w:rPr>
                <w:rFonts w:ascii="Times New Roman" w:hAnsi="Times New Roman" w:cs="Times New Roman"/>
                <w:lang w:val="en-US"/>
              </w:rPr>
              <w:t>Environmental</w:t>
            </w:r>
            <w:r w:rsidRPr="00C05C53">
              <w:rPr>
                <w:rFonts w:ascii="Times New Roman" w:hAnsi="Times New Roman" w:cs="Times New Roman"/>
              </w:rPr>
              <w:t xml:space="preserve"> </w:t>
            </w:r>
            <w:r w:rsidRPr="00C05C53">
              <w:rPr>
                <w:rFonts w:ascii="Times New Roman" w:hAnsi="Times New Roman" w:cs="Times New Roman"/>
                <w:lang w:val="en-US"/>
              </w:rPr>
              <w:t>and</w:t>
            </w:r>
            <w:r w:rsidRPr="00C05C53">
              <w:rPr>
                <w:rFonts w:ascii="Times New Roman" w:hAnsi="Times New Roman" w:cs="Times New Roman"/>
              </w:rPr>
              <w:t xml:space="preserve"> </w:t>
            </w:r>
            <w:r w:rsidRPr="00C05C53">
              <w:rPr>
                <w:rFonts w:ascii="Times New Roman" w:hAnsi="Times New Roman" w:cs="Times New Roman"/>
                <w:lang w:val="en-US"/>
              </w:rPr>
              <w:t>Social</w:t>
            </w:r>
            <w:r w:rsidRPr="00C05C53">
              <w:rPr>
                <w:rFonts w:ascii="Times New Roman" w:hAnsi="Times New Roman" w:cs="Times New Roman"/>
              </w:rPr>
              <w:t xml:space="preserve"> </w:t>
            </w:r>
            <w:r w:rsidRPr="00C05C53">
              <w:rPr>
                <w:rFonts w:ascii="Times New Roman" w:hAnsi="Times New Roman" w:cs="Times New Roman"/>
                <w:lang w:val="en-US"/>
              </w:rPr>
              <w:t>Consultant</w:t>
            </w:r>
            <w:bookmarkEnd w:id="50"/>
          </w:p>
        </w:tc>
        <w:tc>
          <w:tcPr>
            <w:tcW w:w="2337" w:type="dxa"/>
          </w:tcPr>
          <w:p w14:paraId="36D73648" w14:textId="77777777" w:rsidR="004023CC" w:rsidRPr="00C05C53" w:rsidRDefault="004023CC" w:rsidP="00F55603">
            <w:pPr>
              <w:jc w:val="center"/>
              <w:rPr>
                <w:rFonts w:ascii="Times New Roman" w:hAnsi="Times New Roman" w:cs="Times New Roman"/>
              </w:rPr>
            </w:pPr>
            <w:bookmarkStart w:id="51" w:name="_Toc153534782"/>
            <w:r w:rsidRPr="00C05C53">
              <w:rPr>
                <w:rFonts w:ascii="Times New Roman" w:hAnsi="Times New Roman" w:cs="Times New Roman"/>
              </w:rPr>
              <w:t>0 505 98 10 66</w:t>
            </w:r>
            <w:bookmarkEnd w:id="51"/>
          </w:p>
        </w:tc>
      </w:tr>
      <w:tr w:rsidR="004023CC" w:rsidRPr="00C05C53" w14:paraId="787A2C9C" w14:textId="77777777" w:rsidTr="009C606B">
        <w:tc>
          <w:tcPr>
            <w:tcW w:w="562" w:type="dxa"/>
          </w:tcPr>
          <w:p w14:paraId="310C22B9" w14:textId="77777777" w:rsidR="004023CC" w:rsidRPr="00F55603" w:rsidRDefault="004023CC" w:rsidP="00F55603">
            <w:pPr>
              <w:jc w:val="center"/>
              <w:rPr>
                <w:rFonts w:ascii="Times New Roman" w:hAnsi="Times New Roman" w:cs="Times New Roman"/>
                <w:b/>
              </w:rPr>
            </w:pPr>
            <w:bookmarkStart w:id="52" w:name="_Toc153534783"/>
            <w:r w:rsidRPr="00F55603">
              <w:rPr>
                <w:rFonts w:ascii="Times New Roman" w:hAnsi="Times New Roman" w:cs="Times New Roman"/>
                <w:b/>
              </w:rPr>
              <w:t>5</w:t>
            </w:r>
            <w:bookmarkEnd w:id="52"/>
          </w:p>
        </w:tc>
        <w:tc>
          <w:tcPr>
            <w:tcW w:w="2410" w:type="dxa"/>
          </w:tcPr>
          <w:p w14:paraId="399CE70D" w14:textId="77777777" w:rsidR="004023CC" w:rsidRPr="00C05C53" w:rsidRDefault="00764FFC" w:rsidP="00C05C53">
            <w:pPr>
              <w:rPr>
                <w:rFonts w:ascii="Times New Roman" w:hAnsi="Times New Roman" w:cs="Times New Roman"/>
              </w:rPr>
            </w:pPr>
            <w:bookmarkStart w:id="53" w:name="_Toc153534784"/>
            <w:r w:rsidRPr="00C05C53">
              <w:rPr>
                <w:rFonts w:ascii="Times New Roman" w:hAnsi="Times New Roman" w:cs="Times New Roman"/>
                <w:lang w:val="en-US"/>
              </w:rPr>
              <w:t>Kasymov</w:t>
            </w:r>
            <w:r w:rsidR="004023CC" w:rsidRPr="00C05C53">
              <w:rPr>
                <w:rFonts w:ascii="Times New Roman" w:hAnsi="Times New Roman" w:cs="Times New Roman"/>
              </w:rPr>
              <w:t xml:space="preserve"> А.</w:t>
            </w:r>
            <w:bookmarkEnd w:id="53"/>
          </w:p>
        </w:tc>
        <w:tc>
          <w:tcPr>
            <w:tcW w:w="4036" w:type="dxa"/>
          </w:tcPr>
          <w:p w14:paraId="5358C160" w14:textId="77777777" w:rsidR="004023CC" w:rsidRPr="00C05C53" w:rsidRDefault="004023CC" w:rsidP="00C05C53">
            <w:pPr>
              <w:rPr>
                <w:rFonts w:ascii="Times New Roman" w:hAnsi="Times New Roman" w:cs="Times New Roman"/>
                <w:lang w:val="en-US"/>
              </w:rPr>
            </w:pPr>
            <w:bookmarkStart w:id="54" w:name="_Toc153534785"/>
            <w:r w:rsidRPr="00C05C53">
              <w:rPr>
                <w:rFonts w:ascii="Times New Roman" w:hAnsi="Times New Roman" w:cs="Times New Roman"/>
              </w:rPr>
              <w:t>«S</w:t>
            </w:r>
            <w:r w:rsidRPr="00C05C53">
              <w:rPr>
                <w:rFonts w:ascii="Times New Roman" w:hAnsi="Times New Roman" w:cs="Times New Roman"/>
                <w:lang w:val="en-US"/>
              </w:rPr>
              <w:t>eureca</w:t>
            </w:r>
            <w:r w:rsidRPr="00C05C53">
              <w:rPr>
                <w:rFonts w:ascii="Times New Roman" w:hAnsi="Times New Roman" w:cs="Times New Roman"/>
              </w:rPr>
              <w:t>»</w:t>
            </w:r>
            <w:bookmarkEnd w:id="54"/>
            <w:r w:rsidR="00764FFC" w:rsidRPr="00C05C53">
              <w:rPr>
                <w:rFonts w:ascii="Times New Roman" w:hAnsi="Times New Roman" w:cs="Times New Roman"/>
                <w:lang w:val="en-US"/>
              </w:rPr>
              <w:t xml:space="preserve"> Design company</w:t>
            </w:r>
          </w:p>
        </w:tc>
        <w:tc>
          <w:tcPr>
            <w:tcW w:w="2337" w:type="dxa"/>
          </w:tcPr>
          <w:p w14:paraId="0EFF700C" w14:textId="77777777" w:rsidR="004023CC" w:rsidRPr="00C05C53" w:rsidRDefault="004023CC" w:rsidP="00F55603">
            <w:pPr>
              <w:jc w:val="center"/>
              <w:rPr>
                <w:rFonts w:ascii="Times New Roman" w:hAnsi="Times New Roman" w:cs="Times New Roman"/>
                <w:lang w:val="en-US"/>
              </w:rPr>
            </w:pPr>
            <w:bookmarkStart w:id="55" w:name="_Toc153534786"/>
            <w:r w:rsidRPr="00C05C53">
              <w:rPr>
                <w:rFonts w:ascii="Times New Roman" w:hAnsi="Times New Roman" w:cs="Times New Roman"/>
                <w:lang w:val="en-US"/>
              </w:rPr>
              <w:t>0 552 65 10 65</w:t>
            </w:r>
            <w:bookmarkEnd w:id="55"/>
          </w:p>
        </w:tc>
      </w:tr>
      <w:tr w:rsidR="0053765F" w:rsidRPr="00C05C53" w14:paraId="58A3D184" w14:textId="77777777" w:rsidTr="009C606B">
        <w:tc>
          <w:tcPr>
            <w:tcW w:w="562" w:type="dxa"/>
          </w:tcPr>
          <w:p w14:paraId="020E5BFB" w14:textId="77777777" w:rsidR="0053765F" w:rsidRPr="00F55603" w:rsidRDefault="0053765F" w:rsidP="00F55603">
            <w:pPr>
              <w:jc w:val="center"/>
              <w:rPr>
                <w:rFonts w:ascii="Times New Roman" w:hAnsi="Times New Roman" w:cs="Times New Roman"/>
                <w:b/>
              </w:rPr>
            </w:pPr>
            <w:bookmarkStart w:id="56" w:name="_Toc153534787"/>
            <w:r w:rsidRPr="00F55603">
              <w:rPr>
                <w:rFonts w:ascii="Times New Roman" w:hAnsi="Times New Roman" w:cs="Times New Roman"/>
                <w:b/>
              </w:rPr>
              <w:t>6</w:t>
            </w:r>
            <w:bookmarkEnd w:id="56"/>
          </w:p>
        </w:tc>
        <w:tc>
          <w:tcPr>
            <w:tcW w:w="2410" w:type="dxa"/>
          </w:tcPr>
          <w:p w14:paraId="7BEB50AC" w14:textId="77777777" w:rsidR="0053765F" w:rsidRPr="00C05C53" w:rsidRDefault="00764FFC" w:rsidP="00C05C53">
            <w:pPr>
              <w:rPr>
                <w:rFonts w:ascii="Times New Roman" w:hAnsi="Times New Roman" w:cs="Times New Roman"/>
              </w:rPr>
            </w:pPr>
            <w:bookmarkStart w:id="57" w:name="_Toc153534788"/>
            <w:r w:rsidRPr="00C05C53">
              <w:rPr>
                <w:rFonts w:ascii="Times New Roman" w:hAnsi="Times New Roman" w:cs="Times New Roman"/>
                <w:lang w:val="en-US"/>
              </w:rPr>
              <w:t>Kulya L.L.</w:t>
            </w:r>
            <w:bookmarkEnd w:id="57"/>
          </w:p>
        </w:tc>
        <w:tc>
          <w:tcPr>
            <w:tcW w:w="4036" w:type="dxa"/>
          </w:tcPr>
          <w:p w14:paraId="0D82C1F0" w14:textId="77777777" w:rsidR="0053765F" w:rsidRPr="00C05C53" w:rsidRDefault="00764FFC" w:rsidP="00C05C53">
            <w:pPr>
              <w:rPr>
                <w:rFonts w:ascii="Times New Roman" w:hAnsi="Times New Roman" w:cs="Times New Roman"/>
                <w:lang w:val="en-US"/>
              </w:rPr>
            </w:pPr>
            <w:bookmarkStart w:id="58" w:name="_Toc153534789"/>
            <w:r w:rsidRPr="00C05C53">
              <w:rPr>
                <w:rFonts w:ascii="Times New Roman" w:hAnsi="Times New Roman" w:cs="Times New Roman"/>
                <w:lang w:val="en-US"/>
              </w:rPr>
              <w:t xml:space="preserve">Gorproject under PoA from </w:t>
            </w:r>
            <w:r w:rsidR="0053765F" w:rsidRPr="00C05C53">
              <w:rPr>
                <w:rFonts w:ascii="Times New Roman" w:hAnsi="Times New Roman" w:cs="Times New Roman"/>
                <w:lang w:val="en-US"/>
              </w:rPr>
              <w:t>«Seureca»</w:t>
            </w:r>
            <w:bookmarkEnd w:id="58"/>
          </w:p>
        </w:tc>
        <w:tc>
          <w:tcPr>
            <w:tcW w:w="2337" w:type="dxa"/>
          </w:tcPr>
          <w:p w14:paraId="6C56CA82" w14:textId="77777777" w:rsidR="0053765F" w:rsidRPr="00C05C53" w:rsidRDefault="0053765F" w:rsidP="00F55603">
            <w:pPr>
              <w:jc w:val="center"/>
              <w:rPr>
                <w:rFonts w:ascii="Times New Roman" w:hAnsi="Times New Roman" w:cs="Times New Roman"/>
              </w:rPr>
            </w:pPr>
            <w:bookmarkStart w:id="59" w:name="_Toc153534790"/>
            <w:r w:rsidRPr="00C05C53">
              <w:rPr>
                <w:rFonts w:ascii="Times New Roman" w:hAnsi="Times New Roman" w:cs="Times New Roman"/>
              </w:rPr>
              <w:t>0 559 78 13 37</w:t>
            </w:r>
            <w:bookmarkEnd w:id="59"/>
          </w:p>
        </w:tc>
      </w:tr>
      <w:tr w:rsidR="0053765F" w:rsidRPr="00C05C53" w14:paraId="3AED2DB8" w14:textId="77777777" w:rsidTr="009C606B">
        <w:tc>
          <w:tcPr>
            <w:tcW w:w="562" w:type="dxa"/>
          </w:tcPr>
          <w:p w14:paraId="1FA98B33" w14:textId="77777777" w:rsidR="0053765F" w:rsidRPr="00F55603" w:rsidRDefault="0053765F" w:rsidP="00F55603">
            <w:pPr>
              <w:jc w:val="center"/>
              <w:rPr>
                <w:rFonts w:ascii="Times New Roman" w:hAnsi="Times New Roman" w:cs="Times New Roman"/>
                <w:b/>
              </w:rPr>
            </w:pPr>
            <w:bookmarkStart w:id="60" w:name="_Toc153534791"/>
            <w:r w:rsidRPr="00F55603">
              <w:rPr>
                <w:rFonts w:ascii="Times New Roman" w:hAnsi="Times New Roman" w:cs="Times New Roman"/>
                <w:b/>
              </w:rPr>
              <w:t>7</w:t>
            </w:r>
            <w:bookmarkEnd w:id="60"/>
          </w:p>
        </w:tc>
        <w:tc>
          <w:tcPr>
            <w:tcW w:w="2410" w:type="dxa"/>
          </w:tcPr>
          <w:p w14:paraId="464DD9A0" w14:textId="77777777" w:rsidR="0053765F" w:rsidRPr="00C05C53" w:rsidRDefault="00764FFC" w:rsidP="00C05C53">
            <w:pPr>
              <w:rPr>
                <w:rFonts w:ascii="Times New Roman" w:hAnsi="Times New Roman" w:cs="Times New Roman"/>
                <w:lang w:val="ky-KG"/>
              </w:rPr>
            </w:pPr>
            <w:bookmarkStart w:id="61" w:name="_Toc153534792"/>
            <w:r w:rsidRPr="00C05C53">
              <w:rPr>
                <w:rFonts w:ascii="Times New Roman" w:hAnsi="Times New Roman" w:cs="Times New Roman"/>
                <w:lang w:val="en-US"/>
              </w:rPr>
              <w:t>Orozbaev N.A.</w:t>
            </w:r>
            <w:bookmarkEnd w:id="61"/>
          </w:p>
        </w:tc>
        <w:tc>
          <w:tcPr>
            <w:tcW w:w="4036" w:type="dxa"/>
          </w:tcPr>
          <w:p w14:paraId="33A2AE83" w14:textId="77777777" w:rsidR="0053765F" w:rsidRPr="00C05C53" w:rsidRDefault="00764FFC" w:rsidP="00C05C53">
            <w:pPr>
              <w:rPr>
                <w:rFonts w:ascii="Times New Roman" w:hAnsi="Times New Roman" w:cs="Times New Roman"/>
              </w:rPr>
            </w:pPr>
            <w:bookmarkStart w:id="62" w:name="_Toc153534793"/>
            <w:r w:rsidRPr="00C05C53">
              <w:rPr>
                <w:rFonts w:ascii="Times New Roman" w:hAnsi="Times New Roman" w:cs="Times New Roman"/>
                <w:lang w:val="en-US"/>
              </w:rPr>
              <w:t>Technical supervision</w:t>
            </w:r>
            <w:bookmarkEnd w:id="62"/>
          </w:p>
        </w:tc>
        <w:tc>
          <w:tcPr>
            <w:tcW w:w="2337" w:type="dxa"/>
          </w:tcPr>
          <w:p w14:paraId="030D93D6" w14:textId="77777777" w:rsidR="0053765F" w:rsidRPr="00C05C53" w:rsidRDefault="0053765F" w:rsidP="00F55603">
            <w:pPr>
              <w:jc w:val="center"/>
              <w:rPr>
                <w:rFonts w:ascii="Times New Roman" w:hAnsi="Times New Roman" w:cs="Times New Roman"/>
              </w:rPr>
            </w:pPr>
            <w:bookmarkStart w:id="63" w:name="_Toc153534794"/>
            <w:r w:rsidRPr="00C05C53">
              <w:rPr>
                <w:rFonts w:ascii="Times New Roman" w:hAnsi="Times New Roman" w:cs="Times New Roman"/>
              </w:rPr>
              <w:t>0 555 50 65 00</w:t>
            </w:r>
            <w:bookmarkEnd w:id="63"/>
          </w:p>
        </w:tc>
      </w:tr>
      <w:tr w:rsidR="00764FFC" w:rsidRPr="00C05C53" w14:paraId="79F86D39" w14:textId="77777777" w:rsidTr="009C606B">
        <w:tc>
          <w:tcPr>
            <w:tcW w:w="562" w:type="dxa"/>
          </w:tcPr>
          <w:p w14:paraId="37FFAF6F" w14:textId="77777777" w:rsidR="00764FFC" w:rsidRPr="00F55603" w:rsidRDefault="00764FFC" w:rsidP="00F55603">
            <w:pPr>
              <w:jc w:val="center"/>
              <w:rPr>
                <w:rFonts w:ascii="Times New Roman" w:hAnsi="Times New Roman" w:cs="Times New Roman"/>
                <w:b/>
              </w:rPr>
            </w:pPr>
            <w:bookmarkStart w:id="64" w:name="_Toc153534795"/>
            <w:r w:rsidRPr="00F55603">
              <w:rPr>
                <w:rFonts w:ascii="Times New Roman" w:hAnsi="Times New Roman" w:cs="Times New Roman"/>
                <w:b/>
              </w:rPr>
              <w:t>8</w:t>
            </w:r>
            <w:bookmarkEnd w:id="64"/>
          </w:p>
        </w:tc>
        <w:tc>
          <w:tcPr>
            <w:tcW w:w="2410" w:type="dxa"/>
          </w:tcPr>
          <w:p w14:paraId="66F9F9A8" w14:textId="77777777" w:rsidR="00764FFC" w:rsidRPr="002130AA" w:rsidRDefault="002130AA" w:rsidP="00C05C53">
            <w:pPr>
              <w:rPr>
                <w:rFonts w:ascii="Times New Roman" w:hAnsi="Times New Roman" w:cs="Times New Roman"/>
                <w:lang w:val="en-US"/>
              </w:rPr>
            </w:pPr>
            <w:r>
              <w:rPr>
                <w:rFonts w:ascii="Times New Roman" w:hAnsi="Times New Roman" w:cs="Times New Roman"/>
                <w:lang w:val="en-US"/>
              </w:rPr>
              <w:t>Umetaliev J.U.</w:t>
            </w:r>
          </w:p>
        </w:tc>
        <w:tc>
          <w:tcPr>
            <w:tcW w:w="4036" w:type="dxa"/>
          </w:tcPr>
          <w:p w14:paraId="1EEB950C" w14:textId="77777777" w:rsidR="00764FFC" w:rsidRPr="00C05C53" w:rsidRDefault="00764FFC" w:rsidP="00C05C53">
            <w:pPr>
              <w:rPr>
                <w:rFonts w:ascii="Times New Roman" w:hAnsi="Times New Roman" w:cs="Times New Roman"/>
              </w:rPr>
            </w:pPr>
            <w:r w:rsidRPr="00C05C53">
              <w:rPr>
                <w:rFonts w:ascii="Times New Roman" w:hAnsi="Times New Roman" w:cs="Times New Roman"/>
                <w:lang w:val="en-US"/>
              </w:rPr>
              <w:t>Technical supervision</w:t>
            </w:r>
          </w:p>
        </w:tc>
        <w:tc>
          <w:tcPr>
            <w:tcW w:w="2337" w:type="dxa"/>
          </w:tcPr>
          <w:p w14:paraId="4EC1C03B" w14:textId="77777777" w:rsidR="00764FFC" w:rsidRPr="00C05C53" w:rsidRDefault="00764FFC" w:rsidP="00F55603">
            <w:pPr>
              <w:jc w:val="center"/>
              <w:rPr>
                <w:rFonts w:ascii="Times New Roman" w:hAnsi="Times New Roman" w:cs="Times New Roman"/>
              </w:rPr>
            </w:pPr>
            <w:bookmarkStart w:id="65" w:name="_Toc153534798"/>
            <w:r w:rsidRPr="00C05C53">
              <w:rPr>
                <w:rFonts w:ascii="Times New Roman" w:hAnsi="Times New Roman" w:cs="Times New Roman"/>
              </w:rPr>
              <w:t>0 559 23 86 23</w:t>
            </w:r>
            <w:bookmarkEnd w:id="65"/>
          </w:p>
        </w:tc>
      </w:tr>
      <w:tr w:rsidR="00764FFC" w:rsidRPr="00C05C53" w14:paraId="398E1DDD" w14:textId="77777777" w:rsidTr="009C606B">
        <w:tc>
          <w:tcPr>
            <w:tcW w:w="562" w:type="dxa"/>
          </w:tcPr>
          <w:p w14:paraId="4A832316" w14:textId="77777777" w:rsidR="00764FFC" w:rsidRPr="00F55603" w:rsidRDefault="00764FFC" w:rsidP="00F55603">
            <w:pPr>
              <w:jc w:val="center"/>
              <w:rPr>
                <w:rFonts w:ascii="Times New Roman" w:hAnsi="Times New Roman" w:cs="Times New Roman"/>
                <w:b/>
              </w:rPr>
            </w:pPr>
            <w:bookmarkStart w:id="66" w:name="_Toc153534799"/>
            <w:r w:rsidRPr="00F55603">
              <w:rPr>
                <w:rFonts w:ascii="Times New Roman" w:hAnsi="Times New Roman" w:cs="Times New Roman"/>
                <w:b/>
              </w:rPr>
              <w:t>9</w:t>
            </w:r>
            <w:bookmarkEnd w:id="66"/>
          </w:p>
        </w:tc>
        <w:tc>
          <w:tcPr>
            <w:tcW w:w="2410" w:type="dxa"/>
          </w:tcPr>
          <w:p w14:paraId="23E5D4BE" w14:textId="77777777" w:rsidR="00764FFC" w:rsidRPr="00C05C53" w:rsidRDefault="00764FFC" w:rsidP="00C05C53">
            <w:pPr>
              <w:rPr>
                <w:rFonts w:ascii="Times New Roman" w:hAnsi="Times New Roman" w:cs="Times New Roman"/>
              </w:rPr>
            </w:pPr>
            <w:bookmarkStart w:id="67" w:name="_Toc152752086"/>
            <w:bookmarkStart w:id="68" w:name="_Toc152752311"/>
            <w:bookmarkStart w:id="69" w:name="_Toc153534800"/>
            <w:r w:rsidRPr="00C05C53">
              <w:rPr>
                <w:rFonts w:ascii="Times New Roman" w:hAnsi="Times New Roman" w:cs="Times New Roman"/>
                <w:lang w:val="en-US"/>
              </w:rPr>
              <w:t>Azatbekov B.A.</w:t>
            </w:r>
            <w:bookmarkEnd w:id="67"/>
            <w:bookmarkEnd w:id="68"/>
            <w:bookmarkEnd w:id="69"/>
          </w:p>
        </w:tc>
        <w:tc>
          <w:tcPr>
            <w:tcW w:w="4036" w:type="dxa"/>
          </w:tcPr>
          <w:p w14:paraId="431F3705" w14:textId="77777777" w:rsidR="00764FFC" w:rsidRPr="00C05C53" w:rsidRDefault="00764FFC" w:rsidP="00C05C53">
            <w:pPr>
              <w:rPr>
                <w:rFonts w:ascii="Times New Roman" w:hAnsi="Times New Roman" w:cs="Times New Roman"/>
              </w:rPr>
            </w:pPr>
            <w:bookmarkStart w:id="70" w:name="_Toc152752087"/>
            <w:bookmarkStart w:id="71" w:name="_Toc152752312"/>
            <w:bookmarkStart w:id="72" w:name="_Toc153534801"/>
            <w:r w:rsidRPr="00C05C53">
              <w:rPr>
                <w:rFonts w:ascii="Times New Roman" w:hAnsi="Times New Roman" w:cs="Times New Roman"/>
                <w:lang w:val="en-US"/>
              </w:rPr>
              <w:t>Foreman, “Technotop” LLC</w:t>
            </w:r>
            <w:bookmarkEnd w:id="70"/>
            <w:bookmarkEnd w:id="71"/>
            <w:bookmarkEnd w:id="72"/>
          </w:p>
        </w:tc>
        <w:tc>
          <w:tcPr>
            <w:tcW w:w="2337" w:type="dxa"/>
          </w:tcPr>
          <w:p w14:paraId="1F8E84EC" w14:textId="77777777" w:rsidR="00764FFC" w:rsidRPr="00C05C53" w:rsidRDefault="00764FFC" w:rsidP="00F55603">
            <w:pPr>
              <w:jc w:val="center"/>
              <w:rPr>
                <w:rFonts w:ascii="Times New Roman" w:hAnsi="Times New Roman" w:cs="Times New Roman"/>
              </w:rPr>
            </w:pPr>
            <w:bookmarkStart w:id="73" w:name="_Toc152752088"/>
            <w:bookmarkStart w:id="74" w:name="_Toc152752313"/>
            <w:bookmarkStart w:id="75" w:name="_Toc153534802"/>
            <w:r w:rsidRPr="00C05C53">
              <w:rPr>
                <w:rFonts w:ascii="Times New Roman" w:hAnsi="Times New Roman" w:cs="Times New Roman"/>
              </w:rPr>
              <w:t>0 772 50 26 62</w:t>
            </w:r>
            <w:bookmarkEnd w:id="73"/>
            <w:bookmarkEnd w:id="74"/>
            <w:bookmarkEnd w:id="75"/>
          </w:p>
        </w:tc>
      </w:tr>
      <w:tr w:rsidR="00764FFC" w:rsidRPr="00C05C53" w14:paraId="3DCA6C37" w14:textId="77777777" w:rsidTr="009C606B">
        <w:tc>
          <w:tcPr>
            <w:tcW w:w="562" w:type="dxa"/>
          </w:tcPr>
          <w:p w14:paraId="1C1C6FBE" w14:textId="77777777" w:rsidR="00764FFC" w:rsidRPr="00F55603" w:rsidRDefault="00764FFC" w:rsidP="00F55603">
            <w:pPr>
              <w:jc w:val="center"/>
              <w:rPr>
                <w:rFonts w:ascii="Times New Roman" w:hAnsi="Times New Roman" w:cs="Times New Roman"/>
                <w:b/>
              </w:rPr>
            </w:pPr>
            <w:bookmarkStart w:id="76" w:name="_Toc153534803"/>
            <w:r w:rsidRPr="00F55603">
              <w:rPr>
                <w:rFonts w:ascii="Times New Roman" w:hAnsi="Times New Roman" w:cs="Times New Roman"/>
                <w:b/>
              </w:rPr>
              <w:t>10</w:t>
            </w:r>
            <w:bookmarkEnd w:id="76"/>
          </w:p>
        </w:tc>
        <w:tc>
          <w:tcPr>
            <w:tcW w:w="2410" w:type="dxa"/>
          </w:tcPr>
          <w:p w14:paraId="09F7984E" w14:textId="77777777" w:rsidR="00764FFC" w:rsidRPr="00C05C53" w:rsidRDefault="00764FFC" w:rsidP="00C05C53">
            <w:pPr>
              <w:rPr>
                <w:rFonts w:ascii="Times New Roman" w:hAnsi="Times New Roman" w:cs="Times New Roman"/>
              </w:rPr>
            </w:pPr>
            <w:bookmarkStart w:id="77" w:name="_Toc153534804"/>
            <w:r w:rsidRPr="00C05C53">
              <w:rPr>
                <w:rFonts w:ascii="Times New Roman" w:hAnsi="Times New Roman" w:cs="Times New Roman"/>
                <w:lang w:val="en-US"/>
              </w:rPr>
              <w:t>Ignatenko V.G.</w:t>
            </w:r>
            <w:bookmarkEnd w:id="77"/>
          </w:p>
        </w:tc>
        <w:tc>
          <w:tcPr>
            <w:tcW w:w="4036" w:type="dxa"/>
          </w:tcPr>
          <w:p w14:paraId="7A9A985D" w14:textId="77777777" w:rsidR="00764FFC" w:rsidRPr="00C05C53" w:rsidRDefault="00764FFC" w:rsidP="00C05C53">
            <w:pPr>
              <w:rPr>
                <w:rFonts w:ascii="Times New Roman" w:hAnsi="Times New Roman" w:cs="Times New Roman"/>
              </w:rPr>
            </w:pPr>
            <w:bookmarkStart w:id="78" w:name="_Toc152752090"/>
            <w:bookmarkStart w:id="79" w:name="_Toc152752315"/>
            <w:bookmarkStart w:id="80" w:name="_Toc153534805"/>
            <w:r w:rsidRPr="00C05C53">
              <w:rPr>
                <w:rFonts w:ascii="Times New Roman" w:hAnsi="Times New Roman" w:cs="Times New Roman"/>
                <w:lang w:val="en-US"/>
              </w:rPr>
              <w:t>Chief</w:t>
            </w:r>
            <w:r w:rsidRPr="00C05C53">
              <w:rPr>
                <w:rFonts w:ascii="Times New Roman" w:hAnsi="Times New Roman" w:cs="Times New Roman"/>
              </w:rPr>
              <w:t xml:space="preserve"> </w:t>
            </w:r>
            <w:r w:rsidRPr="00C05C53">
              <w:rPr>
                <w:rFonts w:ascii="Times New Roman" w:hAnsi="Times New Roman" w:cs="Times New Roman"/>
                <w:lang w:val="en-US"/>
              </w:rPr>
              <w:t>Engineer</w:t>
            </w:r>
            <w:r w:rsidRPr="00C05C53">
              <w:rPr>
                <w:rFonts w:ascii="Times New Roman" w:hAnsi="Times New Roman" w:cs="Times New Roman"/>
              </w:rPr>
              <w:t>, “</w:t>
            </w:r>
            <w:r w:rsidRPr="00C05C53">
              <w:rPr>
                <w:rFonts w:ascii="Times New Roman" w:hAnsi="Times New Roman" w:cs="Times New Roman"/>
                <w:lang w:val="en-US"/>
              </w:rPr>
              <w:t>Technotop</w:t>
            </w:r>
            <w:r w:rsidRPr="00C05C53">
              <w:rPr>
                <w:rFonts w:ascii="Times New Roman" w:hAnsi="Times New Roman" w:cs="Times New Roman"/>
              </w:rPr>
              <w:t xml:space="preserve">” </w:t>
            </w:r>
            <w:r w:rsidRPr="00C05C53">
              <w:rPr>
                <w:rFonts w:ascii="Times New Roman" w:hAnsi="Times New Roman" w:cs="Times New Roman"/>
                <w:lang w:val="en-US"/>
              </w:rPr>
              <w:t>LLC</w:t>
            </w:r>
            <w:r w:rsidRPr="00C05C53">
              <w:rPr>
                <w:rFonts w:ascii="Times New Roman" w:hAnsi="Times New Roman" w:cs="Times New Roman"/>
              </w:rPr>
              <w:t xml:space="preserve"> </w:t>
            </w:r>
            <w:bookmarkEnd w:id="78"/>
            <w:bookmarkEnd w:id="79"/>
            <w:bookmarkEnd w:id="80"/>
          </w:p>
        </w:tc>
        <w:tc>
          <w:tcPr>
            <w:tcW w:w="2337" w:type="dxa"/>
          </w:tcPr>
          <w:p w14:paraId="17D41230" w14:textId="77777777" w:rsidR="00764FFC" w:rsidRPr="00C05C53" w:rsidRDefault="00764FFC" w:rsidP="00F55603">
            <w:pPr>
              <w:jc w:val="center"/>
              <w:rPr>
                <w:rFonts w:ascii="Times New Roman" w:hAnsi="Times New Roman" w:cs="Times New Roman"/>
              </w:rPr>
            </w:pPr>
            <w:bookmarkStart w:id="81" w:name="_Toc152752091"/>
            <w:bookmarkStart w:id="82" w:name="_Toc152752316"/>
            <w:bookmarkStart w:id="83" w:name="_Toc153534806"/>
            <w:r w:rsidRPr="00C05C53">
              <w:rPr>
                <w:rFonts w:ascii="Times New Roman" w:hAnsi="Times New Roman" w:cs="Times New Roman"/>
              </w:rPr>
              <w:t>0 770 83 70 08</w:t>
            </w:r>
            <w:bookmarkEnd w:id="81"/>
            <w:bookmarkEnd w:id="82"/>
            <w:bookmarkEnd w:id="83"/>
          </w:p>
        </w:tc>
      </w:tr>
      <w:tr w:rsidR="00764FFC" w:rsidRPr="00C05C53" w14:paraId="59E31301" w14:textId="77777777" w:rsidTr="009C606B">
        <w:tc>
          <w:tcPr>
            <w:tcW w:w="562" w:type="dxa"/>
          </w:tcPr>
          <w:p w14:paraId="19A65D57" w14:textId="77777777" w:rsidR="00764FFC" w:rsidRPr="00F55603" w:rsidRDefault="00764FFC" w:rsidP="00F55603">
            <w:pPr>
              <w:jc w:val="center"/>
              <w:rPr>
                <w:rFonts w:ascii="Times New Roman" w:hAnsi="Times New Roman" w:cs="Times New Roman"/>
                <w:b/>
              </w:rPr>
            </w:pPr>
            <w:bookmarkStart w:id="84" w:name="_Toc153534807"/>
            <w:r w:rsidRPr="00F55603">
              <w:rPr>
                <w:rFonts w:ascii="Times New Roman" w:hAnsi="Times New Roman" w:cs="Times New Roman"/>
                <w:b/>
              </w:rPr>
              <w:t>11</w:t>
            </w:r>
            <w:bookmarkEnd w:id="84"/>
          </w:p>
        </w:tc>
        <w:tc>
          <w:tcPr>
            <w:tcW w:w="2410" w:type="dxa"/>
          </w:tcPr>
          <w:p w14:paraId="1E57808A" w14:textId="77777777" w:rsidR="00764FFC" w:rsidRPr="00C05C53" w:rsidRDefault="00764FFC" w:rsidP="00C05C53">
            <w:pPr>
              <w:rPr>
                <w:rFonts w:ascii="Times New Roman" w:hAnsi="Times New Roman" w:cs="Times New Roman"/>
                <w:lang w:val="ky-KG"/>
              </w:rPr>
            </w:pPr>
            <w:bookmarkStart w:id="85" w:name="_Toc153534808"/>
            <w:r w:rsidRPr="00C05C53">
              <w:rPr>
                <w:rFonts w:ascii="Times New Roman" w:hAnsi="Times New Roman" w:cs="Times New Roman"/>
                <w:lang w:val="en-US"/>
              </w:rPr>
              <w:t>L</w:t>
            </w:r>
            <w:r w:rsidRPr="00C05C53">
              <w:rPr>
                <w:rFonts w:ascii="Times New Roman" w:hAnsi="Times New Roman" w:cs="Times New Roman"/>
              </w:rPr>
              <w:t xml:space="preserve">. </w:t>
            </w:r>
            <w:r w:rsidRPr="00C05C53">
              <w:rPr>
                <w:rFonts w:ascii="Times New Roman" w:hAnsi="Times New Roman" w:cs="Times New Roman"/>
                <w:lang w:val="en-US"/>
              </w:rPr>
              <w:t>Pin</w:t>
            </w:r>
            <w:bookmarkEnd w:id="85"/>
          </w:p>
        </w:tc>
        <w:tc>
          <w:tcPr>
            <w:tcW w:w="4036" w:type="dxa"/>
          </w:tcPr>
          <w:p w14:paraId="1DEAEEE0" w14:textId="77777777" w:rsidR="00764FFC" w:rsidRPr="00C05C53" w:rsidRDefault="00764FFC" w:rsidP="00C05C53">
            <w:pPr>
              <w:rPr>
                <w:rFonts w:ascii="Times New Roman" w:hAnsi="Times New Roman" w:cs="Times New Roman"/>
              </w:rPr>
            </w:pPr>
            <w:bookmarkStart w:id="86" w:name="_Toc153534809"/>
            <w:r w:rsidRPr="00C05C53">
              <w:rPr>
                <w:rFonts w:ascii="Times New Roman" w:hAnsi="Times New Roman" w:cs="Times New Roman"/>
                <w:lang w:val="en-US"/>
              </w:rPr>
              <w:t>Representative of China</w:t>
            </w:r>
            <w:r w:rsidRPr="00C05C53">
              <w:rPr>
                <w:rFonts w:ascii="Times New Roman" w:hAnsi="Times New Roman" w:cs="Times New Roman"/>
              </w:rPr>
              <w:t xml:space="preserve"> </w:t>
            </w:r>
            <w:r w:rsidRPr="00C05C53">
              <w:rPr>
                <w:rFonts w:ascii="Times New Roman" w:hAnsi="Times New Roman" w:cs="Times New Roman"/>
                <w:lang w:val="en-US"/>
              </w:rPr>
              <w:t>Road</w:t>
            </w:r>
            <w:bookmarkEnd w:id="86"/>
          </w:p>
        </w:tc>
        <w:tc>
          <w:tcPr>
            <w:tcW w:w="2337" w:type="dxa"/>
          </w:tcPr>
          <w:p w14:paraId="58DAB874" w14:textId="77777777" w:rsidR="00764FFC" w:rsidRPr="00C05C53" w:rsidRDefault="00764FFC" w:rsidP="00F55603">
            <w:pPr>
              <w:jc w:val="center"/>
              <w:rPr>
                <w:rFonts w:ascii="Times New Roman" w:hAnsi="Times New Roman" w:cs="Times New Roman"/>
              </w:rPr>
            </w:pPr>
            <w:bookmarkStart w:id="87" w:name="_Toc153534810"/>
            <w:r w:rsidRPr="00C05C53">
              <w:rPr>
                <w:rFonts w:ascii="Times New Roman" w:hAnsi="Times New Roman" w:cs="Times New Roman"/>
              </w:rPr>
              <w:t>0</w:t>
            </w:r>
            <w:r w:rsidRPr="00C05C53">
              <w:rPr>
                <w:rFonts w:ascii="Times New Roman" w:hAnsi="Times New Roman" w:cs="Times New Roman"/>
                <w:lang w:val="en-US"/>
              </w:rPr>
              <w:t> </w:t>
            </w:r>
            <w:r w:rsidRPr="00C05C53">
              <w:rPr>
                <w:rFonts w:ascii="Times New Roman" w:hAnsi="Times New Roman" w:cs="Times New Roman"/>
              </w:rPr>
              <w:t>552 10 66 08</w:t>
            </w:r>
            <w:bookmarkEnd w:id="87"/>
          </w:p>
        </w:tc>
      </w:tr>
      <w:tr w:rsidR="00764FFC" w:rsidRPr="00C05C53" w14:paraId="79AA6297" w14:textId="77777777" w:rsidTr="009C606B">
        <w:tc>
          <w:tcPr>
            <w:tcW w:w="562" w:type="dxa"/>
          </w:tcPr>
          <w:p w14:paraId="775CF789" w14:textId="77777777" w:rsidR="00764FFC" w:rsidRPr="00F55603" w:rsidRDefault="00764FFC" w:rsidP="00F55603">
            <w:pPr>
              <w:jc w:val="center"/>
              <w:rPr>
                <w:rFonts w:ascii="Times New Roman" w:hAnsi="Times New Roman" w:cs="Times New Roman"/>
                <w:b/>
              </w:rPr>
            </w:pPr>
            <w:bookmarkStart w:id="88" w:name="_Toc153534811"/>
            <w:r w:rsidRPr="00F55603">
              <w:rPr>
                <w:rFonts w:ascii="Times New Roman" w:hAnsi="Times New Roman" w:cs="Times New Roman"/>
                <w:b/>
              </w:rPr>
              <w:t>12</w:t>
            </w:r>
            <w:bookmarkEnd w:id="88"/>
          </w:p>
        </w:tc>
        <w:tc>
          <w:tcPr>
            <w:tcW w:w="2410" w:type="dxa"/>
          </w:tcPr>
          <w:p w14:paraId="44912B5F" w14:textId="77777777" w:rsidR="00764FFC" w:rsidRPr="00C05C53" w:rsidRDefault="008A599B" w:rsidP="00C05C53">
            <w:pPr>
              <w:rPr>
                <w:rFonts w:ascii="Times New Roman" w:hAnsi="Times New Roman" w:cs="Times New Roman"/>
                <w:lang w:val="en-US"/>
              </w:rPr>
            </w:pPr>
            <w:bookmarkStart w:id="89" w:name="_Toc153534812"/>
            <w:r w:rsidRPr="00C05C53">
              <w:rPr>
                <w:rFonts w:ascii="Times New Roman" w:hAnsi="Times New Roman" w:cs="Times New Roman"/>
                <w:lang w:val="en-US"/>
              </w:rPr>
              <w:t>Myktar A.S</w:t>
            </w:r>
            <w:r w:rsidR="00764FFC" w:rsidRPr="00C05C53">
              <w:rPr>
                <w:rFonts w:ascii="Times New Roman" w:hAnsi="Times New Roman" w:cs="Times New Roman"/>
                <w:lang w:val="en-US"/>
              </w:rPr>
              <w:t>..</w:t>
            </w:r>
            <w:bookmarkEnd w:id="89"/>
          </w:p>
        </w:tc>
        <w:tc>
          <w:tcPr>
            <w:tcW w:w="4036" w:type="dxa"/>
          </w:tcPr>
          <w:p w14:paraId="1039A4DF" w14:textId="77777777" w:rsidR="00764FFC" w:rsidRPr="00C05C53" w:rsidRDefault="008A599B" w:rsidP="00C05C53">
            <w:pPr>
              <w:rPr>
                <w:rFonts w:ascii="Times New Roman" w:hAnsi="Times New Roman" w:cs="Times New Roman"/>
              </w:rPr>
            </w:pPr>
            <w:bookmarkStart w:id="90" w:name="_Toc153534813"/>
            <w:r w:rsidRPr="00C05C53">
              <w:rPr>
                <w:rFonts w:ascii="Times New Roman" w:hAnsi="Times New Roman" w:cs="Times New Roman"/>
                <w:lang w:val="en-US"/>
              </w:rPr>
              <w:t>Designer,</w:t>
            </w:r>
            <w:r w:rsidR="00764FFC" w:rsidRPr="00C05C53">
              <w:rPr>
                <w:rFonts w:ascii="Times New Roman" w:hAnsi="Times New Roman" w:cs="Times New Roman"/>
              </w:rPr>
              <w:t xml:space="preserve"> </w:t>
            </w:r>
            <w:r w:rsidR="00764FFC" w:rsidRPr="00C05C53">
              <w:rPr>
                <w:rFonts w:ascii="Times New Roman" w:hAnsi="Times New Roman" w:cs="Times New Roman"/>
                <w:lang w:val="en-US"/>
              </w:rPr>
              <w:t>China</w:t>
            </w:r>
            <w:r w:rsidR="00764FFC" w:rsidRPr="00C05C53">
              <w:rPr>
                <w:rFonts w:ascii="Times New Roman" w:hAnsi="Times New Roman" w:cs="Times New Roman"/>
              </w:rPr>
              <w:t xml:space="preserve"> </w:t>
            </w:r>
            <w:r w:rsidR="00764FFC" w:rsidRPr="00C05C53">
              <w:rPr>
                <w:rFonts w:ascii="Times New Roman" w:hAnsi="Times New Roman" w:cs="Times New Roman"/>
                <w:lang w:val="en-US"/>
              </w:rPr>
              <w:t>Road</w:t>
            </w:r>
            <w:bookmarkEnd w:id="90"/>
          </w:p>
        </w:tc>
        <w:tc>
          <w:tcPr>
            <w:tcW w:w="2337" w:type="dxa"/>
          </w:tcPr>
          <w:p w14:paraId="0E76ABD2" w14:textId="77777777" w:rsidR="00764FFC" w:rsidRPr="00C05C53" w:rsidRDefault="00764FFC" w:rsidP="00F55603">
            <w:pPr>
              <w:jc w:val="center"/>
              <w:rPr>
                <w:rFonts w:ascii="Times New Roman" w:hAnsi="Times New Roman" w:cs="Times New Roman"/>
              </w:rPr>
            </w:pPr>
            <w:bookmarkStart w:id="91" w:name="_Toc153534814"/>
            <w:r w:rsidRPr="00C05C53">
              <w:rPr>
                <w:rFonts w:ascii="Times New Roman" w:hAnsi="Times New Roman" w:cs="Times New Roman"/>
              </w:rPr>
              <w:t>0 554 10 58 85</w:t>
            </w:r>
            <w:bookmarkEnd w:id="91"/>
          </w:p>
        </w:tc>
      </w:tr>
    </w:tbl>
    <w:p w14:paraId="189529C1" w14:textId="77777777" w:rsidR="000C776D" w:rsidRPr="00C05C53" w:rsidRDefault="000C776D" w:rsidP="00C05C53">
      <w:pPr>
        <w:rPr>
          <w:rFonts w:ascii="Times New Roman" w:hAnsi="Times New Roman" w:cs="Times New Roman"/>
        </w:rPr>
      </w:pPr>
    </w:p>
    <w:p w14:paraId="2D6F7DFF" w14:textId="77777777" w:rsidR="00EE75F2" w:rsidRPr="00C05C53" w:rsidRDefault="00EE75F2" w:rsidP="00C05C53">
      <w:pPr>
        <w:rPr>
          <w:rFonts w:ascii="Times New Roman" w:hAnsi="Times New Roman" w:cs="Times New Roman"/>
          <w:sz w:val="24"/>
          <w:szCs w:val="24"/>
        </w:rPr>
      </w:pPr>
    </w:p>
    <w:p w14:paraId="294171E9" w14:textId="77777777" w:rsidR="00454892" w:rsidRPr="00C05C53" w:rsidRDefault="00454892" w:rsidP="00C05C53">
      <w:pPr>
        <w:rPr>
          <w:rFonts w:ascii="Times New Roman" w:hAnsi="Times New Roman" w:cs="Times New Roman"/>
          <w:sz w:val="24"/>
          <w:szCs w:val="24"/>
        </w:rPr>
      </w:pPr>
    </w:p>
    <w:p w14:paraId="4EBBBC0E" w14:textId="77777777" w:rsidR="002130AA" w:rsidRDefault="002130AA" w:rsidP="00EE75F2">
      <w:pPr>
        <w:rPr>
          <w:rFonts w:ascii="Times New Roman" w:hAnsi="Times New Roman" w:cs="Times New Roman"/>
          <w:sz w:val="24"/>
          <w:szCs w:val="24"/>
          <w:lang w:val="en-US"/>
        </w:rPr>
      </w:pPr>
    </w:p>
    <w:p w14:paraId="132A38B5" w14:textId="77777777" w:rsidR="002130AA" w:rsidRDefault="002130AA" w:rsidP="00EE75F2">
      <w:pPr>
        <w:rPr>
          <w:rFonts w:ascii="Times New Roman" w:hAnsi="Times New Roman" w:cs="Times New Roman"/>
          <w:sz w:val="24"/>
          <w:szCs w:val="24"/>
          <w:lang w:val="en-US"/>
        </w:rPr>
      </w:pPr>
    </w:p>
    <w:p w14:paraId="55CE4681" w14:textId="77777777" w:rsidR="002130AA" w:rsidRDefault="002130AA" w:rsidP="00EE75F2">
      <w:pPr>
        <w:rPr>
          <w:rFonts w:ascii="Times New Roman" w:hAnsi="Times New Roman" w:cs="Times New Roman"/>
          <w:sz w:val="24"/>
          <w:szCs w:val="24"/>
          <w:lang w:val="en-US"/>
        </w:rPr>
      </w:pPr>
    </w:p>
    <w:p w14:paraId="65739907" w14:textId="77777777" w:rsidR="00EE75F2" w:rsidRPr="002130AA" w:rsidRDefault="008A599B" w:rsidP="00EE75F2">
      <w:pPr>
        <w:rPr>
          <w:rFonts w:ascii="Times New Roman" w:hAnsi="Times New Roman" w:cs="Times New Roman"/>
          <w:sz w:val="24"/>
          <w:szCs w:val="24"/>
          <w:lang w:val="en-US"/>
        </w:rPr>
      </w:pPr>
      <w:r>
        <w:rPr>
          <w:rFonts w:ascii="Times New Roman" w:hAnsi="Times New Roman" w:cs="Times New Roman"/>
          <w:sz w:val="24"/>
          <w:szCs w:val="24"/>
          <w:lang w:val="en-US"/>
        </w:rPr>
        <w:t>Prepared</w:t>
      </w:r>
      <w:r w:rsidRPr="002130AA">
        <w:rPr>
          <w:rFonts w:ascii="Times New Roman" w:hAnsi="Times New Roman" w:cs="Times New Roman"/>
          <w:sz w:val="24"/>
          <w:szCs w:val="24"/>
          <w:lang w:val="en-US"/>
        </w:rPr>
        <w:t xml:space="preserve"> </w:t>
      </w:r>
      <w:r>
        <w:rPr>
          <w:rFonts w:ascii="Times New Roman" w:hAnsi="Times New Roman" w:cs="Times New Roman"/>
          <w:sz w:val="24"/>
          <w:szCs w:val="24"/>
          <w:lang w:val="en-US"/>
        </w:rPr>
        <w:t>by</w:t>
      </w:r>
      <w:r w:rsidR="00EE75F2" w:rsidRPr="002130AA">
        <w:rPr>
          <w:rFonts w:ascii="Times New Roman" w:hAnsi="Times New Roman" w:cs="Times New Roman"/>
          <w:sz w:val="24"/>
          <w:szCs w:val="24"/>
          <w:lang w:val="en-US"/>
        </w:rPr>
        <w:t>:</w:t>
      </w:r>
    </w:p>
    <w:p w14:paraId="1EC29D67" w14:textId="77777777" w:rsidR="00454892" w:rsidRPr="002130AA" w:rsidRDefault="00454892" w:rsidP="00EE75F2">
      <w:pPr>
        <w:rPr>
          <w:rFonts w:ascii="Times New Roman" w:hAnsi="Times New Roman" w:cs="Times New Roman"/>
          <w:sz w:val="24"/>
          <w:szCs w:val="24"/>
          <w:lang w:val="en-US"/>
        </w:rPr>
      </w:pPr>
    </w:p>
    <w:p w14:paraId="2B1D3590" w14:textId="77777777" w:rsidR="00EE75F2" w:rsidRPr="002130AA" w:rsidRDefault="008A599B" w:rsidP="00EE75F2">
      <w:pPr>
        <w:rPr>
          <w:rFonts w:ascii="Times New Roman" w:hAnsi="Times New Roman" w:cs="Times New Roman"/>
          <w:sz w:val="24"/>
          <w:szCs w:val="24"/>
          <w:lang w:val="en-US"/>
        </w:rPr>
      </w:pPr>
      <w:r>
        <w:rPr>
          <w:rFonts w:ascii="Times New Roman" w:hAnsi="Times New Roman" w:cs="Times New Roman"/>
          <w:sz w:val="24"/>
          <w:szCs w:val="24"/>
          <w:lang w:val="en-US"/>
        </w:rPr>
        <w:t>Zhumaliev</w:t>
      </w:r>
      <w:r w:rsidR="00EE75F2" w:rsidRPr="002130AA">
        <w:rPr>
          <w:rFonts w:ascii="Times New Roman" w:hAnsi="Times New Roman" w:cs="Times New Roman"/>
          <w:sz w:val="24"/>
          <w:szCs w:val="24"/>
          <w:lang w:val="en-US"/>
        </w:rPr>
        <w:t xml:space="preserve"> </w:t>
      </w:r>
      <w:r w:rsidR="00EE75F2">
        <w:rPr>
          <w:rFonts w:ascii="Times New Roman" w:hAnsi="Times New Roman" w:cs="Times New Roman"/>
          <w:sz w:val="24"/>
          <w:szCs w:val="24"/>
        </w:rPr>
        <w:t>К</w:t>
      </w:r>
      <w:r w:rsidR="00EE75F2" w:rsidRPr="002130AA">
        <w:rPr>
          <w:rFonts w:ascii="Times New Roman" w:hAnsi="Times New Roman" w:cs="Times New Roman"/>
          <w:sz w:val="24"/>
          <w:szCs w:val="24"/>
          <w:lang w:val="en-US"/>
        </w:rPr>
        <w:t>.</w:t>
      </w:r>
    </w:p>
    <w:p w14:paraId="1A9C912F" w14:textId="77777777" w:rsidR="00EE75F2" w:rsidRPr="008A599B" w:rsidRDefault="008A599B" w:rsidP="00EE75F2">
      <w:pPr>
        <w:rPr>
          <w:rFonts w:ascii="Times New Roman" w:hAnsi="Times New Roman" w:cs="Times New Roman"/>
          <w:sz w:val="24"/>
          <w:szCs w:val="24"/>
          <w:lang w:val="en-US"/>
        </w:rPr>
      </w:pPr>
      <w:r>
        <w:rPr>
          <w:rFonts w:ascii="Times New Roman" w:hAnsi="Times New Roman" w:cs="Times New Roman"/>
          <w:sz w:val="24"/>
          <w:szCs w:val="24"/>
          <w:lang w:val="en-US"/>
        </w:rPr>
        <w:t>Environmental</w:t>
      </w:r>
      <w:r w:rsidRPr="008A599B">
        <w:rPr>
          <w:rFonts w:ascii="Times New Roman" w:hAnsi="Times New Roman" w:cs="Times New Roman"/>
          <w:sz w:val="24"/>
          <w:szCs w:val="24"/>
          <w:lang w:val="en-US"/>
        </w:rPr>
        <w:t xml:space="preserve"> </w:t>
      </w:r>
      <w:r>
        <w:rPr>
          <w:rFonts w:ascii="Times New Roman" w:hAnsi="Times New Roman" w:cs="Times New Roman"/>
          <w:sz w:val="24"/>
          <w:szCs w:val="24"/>
          <w:lang w:val="en-US"/>
        </w:rPr>
        <w:t>and</w:t>
      </w:r>
      <w:r w:rsidRPr="008A599B">
        <w:rPr>
          <w:rFonts w:ascii="Times New Roman" w:hAnsi="Times New Roman" w:cs="Times New Roman"/>
          <w:sz w:val="24"/>
          <w:szCs w:val="24"/>
          <w:lang w:val="en-US"/>
        </w:rPr>
        <w:t xml:space="preserve"> </w:t>
      </w:r>
      <w:r>
        <w:rPr>
          <w:rFonts w:ascii="Times New Roman" w:hAnsi="Times New Roman" w:cs="Times New Roman"/>
          <w:sz w:val="24"/>
          <w:szCs w:val="24"/>
          <w:lang w:val="en-US"/>
        </w:rPr>
        <w:t>social</w:t>
      </w:r>
      <w:r w:rsidRPr="008A599B">
        <w:rPr>
          <w:rFonts w:ascii="Times New Roman" w:hAnsi="Times New Roman" w:cs="Times New Roman"/>
          <w:sz w:val="24"/>
          <w:szCs w:val="24"/>
          <w:lang w:val="en-US"/>
        </w:rPr>
        <w:t xml:space="preserve"> </w:t>
      </w:r>
      <w:r>
        <w:rPr>
          <w:rFonts w:ascii="Times New Roman" w:hAnsi="Times New Roman" w:cs="Times New Roman"/>
          <w:sz w:val="24"/>
          <w:szCs w:val="24"/>
          <w:lang w:val="en-US"/>
        </w:rPr>
        <w:t>Consultant</w:t>
      </w:r>
    </w:p>
    <w:p w14:paraId="037A7093" w14:textId="77777777" w:rsidR="000C776D" w:rsidRPr="008A599B" w:rsidRDefault="00FC4C8C" w:rsidP="000C776D">
      <w:pPr>
        <w:rPr>
          <w:rFonts w:ascii="Times New Roman" w:hAnsi="Times New Roman" w:cs="Times New Roman"/>
          <w:sz w:val="24"/>
          <w:szCs w:val="24"/>
          <w:lang w:val="en-US"/>
        </w:rPr>
      </w:pPr>
      <w:r w:rsidRPr="008A599B">
        <w:rPr>
          <w:rFonts w:ascii="Times New Roman" w:hAnsi="Times New Roman" w:cs="Times New Roman"/>
          <w:sz w:val="24"/>
          <w:szCs w:val="24"/>
          <w:lang w:val="en-US"/>
        </w:rPr>
        <w:t>30.11.2023.</w:t>
      </w:r>
    </w:p>
    <w:p w14:paraId="0B3D693C" w14:textId="77777777" w:rsidR="000C776D" w:rsidRPr="008A599B" w:rsidRDefault="000C776D" w:rsidP="000C776D">
      <w:pPr>
        <w:rPr>
          <w:lang w:val="en-US"/>
        </w:rPr>
      </w:pPr>
    </w:p>
    <w:p w14:paraId="4DFACE41" w14:textId="77777777" w:rsidR="000C776D" w:rsidRPr="008A599B" w:rsidRDefault="000C776D" w:rsidP="000C776D">
      <w:pPr>
        <w:rPr>
          <w:lang w:val="en-US"/>
        </w:rPr>
      </w:pPr>
    </w:p>
    <w:p w14:paraId="29C77AF1" w14:textId="77777777" w:rsidR="000C776D" w:rsidRPr="008A599B" w:rsidRDefault="000C776D" w:rsidP="000C776D">
      <w:pPr>
        <w:rPr>
          <w:lang w:val="en-US"/>
        </w:rPr>
      </w:pPr>
    </w:p>
    <w:p w14:paraId="64C43588" w14:textId="77777777" w:rsidR="000C776D" w:rsidRDefault="000C776D" w:rsidP="000C776D">
      <w:pPr>
        <w:rPr>
          <w:lang w:val="en-US"/>
        </w:rPr>
      </w:pPr>
    </w:p>
    <w:p w14:paraId="56469545" w14:textId="77777777" w:rsidR="00C05C53" w:rsidRDefault="00C05C53" w:rsidP="000C776D">
      <w:pPr>
        <w:rPr>
          <w:lang w:val="en-US"/>
        </w:rPr>
      </w:pPr>
    </w:p>
    <w:p w14:paraId="6CD9635C" w14:textId="77777777" w:rsidR="00C05C53" w:rsidRDefault="00C05C53" w:rsidP="000C776D">
      <w:pPr>
        <w:rPr>
          <w:lang w:val="en-US"/>
        </w:rPr>
      </w:pPr>
    </w:p>
    <w:p w14:paraId="6AC5C4D1" w14:textId="77777777" w:rsidR="00C05C53" w:rsidRDefault="00C05C53" w:rsidP="000C776D">
      <w:pPr>
        <w:rPr>
          <w:lang w:val="en-US"/>
        </w:rPr>
      </w:pPr>
    </w:p>
    <w:p w14:paraId="401C84A1" w14:textId="77777777" w:rsidR="00C05C53" w:rsidRDefault="00C05C53" w:rsidP="000C776D">
      <w:pPr>
        <w:rPr>
          <w:lang w:val="en-US"/>
        </w:rPr>
      </w:pPr>
    </w:p>
    <w:p w14:paraId="2118F453" w14:textId="77777777" w:rsidR="002130AA" w:rsidRDefault="002130AA" w:rsidP="000C776D">
      <w:pPr>
        <w:rPr>
          <w:lang w:val="en-US"/>
        </w:rPr>
      </w:pPr>
    </w:p>
    <w:p w14:paraId="5561D3D7" w14:textId="77777777" w:rsidR="00C05C53" w:rsidRPr="008A599B" w:rsidRDefault="00C05C53" w:rsidP="000C776D">
      <w:pPr>
        <w:rPr>
          <w:lang w:val="en-US"/>
        </w:rPr>
      </w:pPr>
    </w:p>
    <w:p w14:paraId="2508C815" w14:textId="77777777" w:rsidR="00434731" w:rsidRPr="008A599B" w:rsidRDefault="008A599B" w:rsidP="00454892">
      <w:pPr>
        <w:pStyle w:val="1"/>
        <w:rPr>
          <w:lang w:val="en-US"/>
        </w:rPr>
      </w:pPr>
      <w:bookmarkStart w:id="92" w:name="_Toc154043219"/>
      <w:r>
        <w:rPr>
          <w:lang w:val="en-US"/>
        </w:rPr>
        <w:lastRenderedPageBreak/>
        <w:t>Appendix</w:t>
      </w:r>
      <w:r w:rsidR="00434731" w:rsidRPr="008A599B">
        <w:rPr>
          <w:lang w:val="en-US"/>
        </w:rPr>
        <w:t xml:space="preserve"> </w:t>
      </w:r>
      <w:r w:rsidR="000C776D" w:rsidRPr="008A599B">
        <w:rPr>
          <w:lang w:val="en-US"/>
        </w:rPr>
        <w:t>3</w:t>
      </w:r>
      <w:r w:rsidR="00434731" w:rsidRPr="008A599B">
        <w:rPr>
          <w:lang w:val="en-US"/>
        </w:rPr>
        <w:t xml:space="preserve">. </w:t>
      </w:r>
      <w:bookmarkEnd w:id="19"/>
      <w:r>
        <w:rPr>
          <w:lang w:val="en-US"/>
        </w:rPr>
        <w:t>Quote</w:t>
      </w:r>
      <w:r w:rsidRPr="008A599B">
        <w:rPr>
          <w:lang w:val="en-US"/>
        </w:rPr>
        <w:t xml:space="preserve"> from a contract for construction works</w:t>
      </w:r>
      <w:bookmarkEnd w:id="92"/>
    </w:p>
    <w:p w14:paraId="5CF09376" w14:textId="77777777" w:rsidR="00054B84" w:rsidRPr="008A599B" w:rsidRDefault="00054B84" w:rsidP="00434731">
      <w:pPr>
        <w:spacing w:after="0" w:line="240" w:lineRule="auto"/>
        <w:jc w:val="center"/>
        <w:rPr>
          <w:rFonts w:ascii="Times New Roman" w:eastAsia="Times New Roman" w:hAnsi="Times New Roman" w:cs="Times New Roman"/>
          <w:b/>
          <w:bCs/>
          <w:color w:val="000000"/>
          <w:sz w:val="24"/>
          <w:szCs w:val="24"/>
          <w:lang w:val="en-US" w:eastAsia="ru-RU"/>
        </w:rPr>
      </w:pPr>
    </w:p>
    <w:p w14:paraId="1455FACC" w14:textId="77777777" w:rsidR="00434731" w:rsidRPr="008A599B" w:rsidRDefault="00434731" w:rsidP="00434731">
      <w:pPr>
        <w:spacing w:after="0" w:line="240" w:lineRule="auto"/>
        <w:jc w:val="center"/>
        <w:rPr>
          <w:rFonts w:ascii="Times New Roman" w:eastAsia="Times New Roman" w:hAnsi="Times New Roman" w:cs="Times New Roman"/>
          <w:b/>
          <w:bCs/>
          <w:color w:val="000000"/>
          <w:sz w:val="24"/>
          <w:szCs w:val="24"/>
          <w:lang w:val="en-US" w:eastAsia="ru-RU"/>
        </w:rPr>
      </w:pPr>
      <w:r w:rsidRPr="008A599B">
        <w:rPr>
          <w:rFonts w:ascii="Times New Roman" w:eastAsia="Times New Roman" w:hAnsi="Times New Roman" w:cs="Times New Roman"/>
          <w:b/>
          <w:bCs/>
          <w:color w:val="000000"/>
          <w:sz w:val="24"/>
          <w:szCs w:val="24"/>
          <w:lang w:val="en-US" w:eastAsia="ru-RU"/>
        </w:rPr>
        <w:t>“</w:t>
      </w:r>
      <w:r w:rsidR="008A599B" w:rsidRPr="008A599B">
        <w:rPr>
          <w:rFonts w:ascii="Times New Roman" w:eastAsia="Times New Roman" w:hAnsi="Times New Roman" w:cs="Times New Roman"/>
          <w:b/>
          <w:bCs/>
          <w:color w:val="000000"/>
          <w:sz w:val="24"/>
          <w:szCs w:val="24"/>
          <w:lang w:val="en-US" w:eastAsia="ru-RU"/>
        </w:rPr>
        <w:t xml:space="preserve">Procurement of works for reconstruction of Vostok </w:t>
      </w:r>
      <w:r w:rsidR="008A599B">
        <w:rPr>
          <w:rFonts w:ascii="Times New Roman" w:eastAsia="Times New Roman" w:hAnsi="Times New Roman" w:cs="Times New Roman"/>
          <w:b/>
          <w:bCs/>
          <w:color w:val="000000"/>
          <w:sz w:val="24"/>
          <w:szCs w:val="24"/>
          <w:lang w:val="en-US" w:eastAsia="ru-RU"/>
        </w:rPr>
        <w:t>heating</w:t>
      </w:r>
      <w:r w:rsidR="008A599B" w:rsidRPr="008A599B">
        <w:rPr>
          <w:rFonts w:ascii="Times New Roman" w:eastAsia="Times New Roman" w:hAnsi="Times New Roman" w:cs="Times New Roman"/>
          <w:b/>
          <w:bCs/>
          <w:color w:val="000000"/>
          <w:sz w:val="24"/>
          <w:szCs w:val="24"/>
          <w:lang w:val="en-US" w:eastAsia="ru-RU"/>
        </w:rPr>
        <w:t xml:space="preserve"> network</w:t>
      </w:r>
      <w:r w:rsidR="008A599B">
        <w:rPr>
          <w:rFonts w:ascii="Times New Roman" w:eastAsia="Times New Roman" w:hAnsi="Times New Roman" w:cs="Times New Roman"/>
          <w:b/>
          <w:bCs/>
          <w:color w:val="000000"/>
          <w:sz w:val="24"/>
          <w:szCs w:val="24"/>
          <w:lang w:val="en-US" w:eastAsia="ru-RU"/>
        </w:rPr>
        <w:t>, section from CK-B</w:t>
      </w:r>
      <w:r w:rsidR="008A599B" w:rsidRPr="008A599B">
        <w:rPr>
          <w:rFonts w:ascii="Times New Roman" w:eastAsia="Times New Roman" w:hAnsi="Times New Roman" w:cs="Times New Roman"/>
          <w:b/>
          <w:bCs/>
          <w:color w:val="000000"/>
          <w:sz w:val="24"/>
          <w:szCs w:val="24"/>
          <w:lang w:val="en-US" w:eastAsia="ru-RU"/>
        </w:rPr>
        <w:t xml:space="preserve">-3a to </w:t>
      </w:r>
      <w:r w:rsidR="008A599B">
        <w:rPr>
          <w:rFonts w:ascii="Times New Roman" w:eastAsia="Times New Roman" w:hAnsi="Times New Roman" w:cs="Times New Roman"/>
          <w:b/>
          <w:bCs/>
          <w:color w:val="000000"/>
          <w:sz w:val="24"/>
          <w:szCs w:val="24"/>
          <w:lang w:val="en-US" w:eastAsia="ru-RU"/>
        </w:rPr>
        <w:t>HC No.</w:t>
      </w:r>
      <w:r w:rsidR="008A599B" w:rsidRPr="008A599B">
        <w:rPr>
          <w:rFonts w:ascii="Times New Roman" w:eastAsia="Times New Roman" w:hAnsi="Times New Roman" w:cs="Times New Roman"/>
          <w:b/>
          <w:bCs/>
          <w:color w:val="000000"/>
          <w:sz w:val="24"/>
          <w:szCs w:val="24"/>
          <w:lang w:val="en-US" w:eastAsia="ru-RU"/>
        </w:rPr>
        <w:t xml:space="preserve">4 (start-up </w:t>
      </w:r>
      <w:r w:rsidR="008A599B">
        <w:rPr>
          <w:rFonts w:ascii="Times New Roman" w:eastAsia="Times New Roman" w:hAnsi="Times New Roman" w:cs="Times New Roman"/>
          <w:b/>
          <w:bCs/>
          <w:color w:val="000000"/>
          <w:sz w:val="24"/>
          <w:szCs w:val="24"/>
          <w:lang w:val="en-US" w:eastAsia="ru-RU"/>
        </w:rPr>
        <w:t>facilities</w:t>
      </w:r>
      <w:r w:rsidR="008A599B" w:rsidRPr="008A599B">
        <w:rPr>
          <w:rFonts w:ascii="Times New Roman" w:eastAsia="Times New Roman" w:hAnsi="Times New Roman" w:cs="Times New Roman"/>
          <w:b/>
          <w:bCs/>
          <w:color w:val="000000"/>
          <w:sz w:val="24"/>
          <w:szCs w:val="24"/>
          <w:lang w:val="en-US" w:eastAsia="ru-RU"/>
        </w:rPr>
        <w:t xml:space="preserve"> I, III, IV)</w:t>
      </w:r>
    </w:p>
    <w:p w14:paraId="41833149" w14:textId="77777777" w:rsidR="00434731" w:rsidRPr="009243E8" w:rsidRDefault="00434731" w:rsidP="00434731">
      <w:pPr>
        <w:spacing w:after="0" w:line="240" w:lineRule="auto"/>
        <w:jc w:val="center"/>
        <w:rPr>
          <w:rFonts w:ascii="Times New Roman" w:eastAsia="Times New Roman" w:hAnsi="Times New Roman" w:cs="Times New Roman"/>
          <w:b/>
          <w:bCs/>
          <w:color w:val="000000"/>
          <w:sz w:val="24"/>
          <w:szCs w:val="24"/>
          <w:lang w:eastAsia="ru-RU"/>
        </w:rPr>
      </w:pPr>
      <w:r w:rsidRPr="00BA0431">
        <w:rPr>
          <w:rFonts w:ascii="Times New Roman" w:eastAsia="Times New Roman" w:hAnsi="Times New Roman" w:cs="Times New Roman"/>
          <w:b/>
          <w:bCs/>
          <w:color w:val="000000"/>
          <w:sz w:val="24"/>
          <w:szCs w:val="24"/>
          <w:lang w:val="en-US" w:eastAsia="ru-RU"/>
        </w:rPr>
        <w:t>IDA</w:t>
      </w:r>
      <w:r w:rsidRPr="009243E8">
        <w:rPr>
          <w:rFonts w:ascii="Times New Roman" w:eastAsia="Times New Roman" w:hAnsi="Times New Roman" w:cs="Times New Roman"/>
          <w:b/>
          <w:bCs/>
          <w:color w:val="000000"/>
          <w:sz w:val="24"/>
          <w:szCs w:val="24"/>
          <w:lang w:eastAsia="ru-RU"/>
        </w:rPr>
        <w:t>/</w:t>
      </w:r>
      <w:r w:rsidRPr="00BA0431">
        <w:rPr>
          <w:rFonts w:ascii="Times New Roman" w:eastAsia="Times New Roman" w:hAnsi="Times New Roman" w:cs="Times New Roman"/>
          <w:b/>
          <w:bCs/>
          <w:color w:val="000000"/>
          <w:sz w:val="24"/>
          <w:szCs w:val="24"/>
          <w:lang w:val="en-US" w:eastAsia="ru-RU"/>
        </w:rPr>
        <w:t>HSIP</w:t>
      </w:r>
      <w:r w:rsidRPr="009243E8">
        <w:rPr>
          <w:rFonts w:ascii="Times New Roman" w:eastAsia="Times New Roman" w:hAnsi="Times New Roman" w:cs="Times New Roman"/>
          <w:b/>
          <w:bCs/>
          <w:color w:val="000000"/>
          <w:sz w:val="24"/>
          <w:szCs w:val="24"/>
          <w:lang w:eastAsia="ru-RU"/>
        </w:rPr>
        <w:t>/</w:t>
      </w:r>
      <w:r w:rsidRPr="00BA0431">
        <w:rPr>
          <w:rFonts w:ascii="Times New Roman" w:eastAsia="Times New Roman" w:hAnsi="Times New Roman" w:cs="Times New Roman"/>
          <w:b/>
          <w:bCs/>
          <w:color w:val="000000"/>
          <w:sz w:val="24"/>
          <w:szCs w:val="24"/>
          <w:lang w:val="en-US" w:eastAsia="ru-RU"/>
        </w:rPr>
        <w:t>ICB</w:t>
      </w:r>
      <w:r w:rsidRPr="009243E8">
        <w:rPr>
          <w:rFonts w:ascii="Times New Roman" w:eastAsia="Times New Roman" w:hAnsi="Times New Roman" w:cs="Times New Roman"/>
          <w:b/>
          <w:bCs/>
          <w:color w:val="000000"/>
          <w:sz w:val="24"/>
          <w:szCs w:val="24"/>
          <w:lang w:eastAsia="ru-RU"/>
        </w:rPr>
        <w:t>/</w:t>
      </w:r>
      <w:r w:rsidRPr="00BA0431">
        <w:rPr>
          <w:rFonts w:ascii="Times New Roman" w:eastAsia="Times New Roman" w:hAnsi="Times New Roman" w:cs="Times New Roman"/>
          <w:b/>
          <w:bCs/>
          <w:color w:val="000000"/>
          <w:sz w:val="24"/>
          <w:szCs w:val="24"/>
          <w:lang w:val="en-US" w:eastAsia="ru-RU"/>
        </w:rPr>
        <w:t>W</w:t>
      </w:r>
      <w:r w:rsidRPr="009243E8">
        <w:rPr>
          <w:rFonts w:ascii="Times New Roman" w:eastAsia="Times New Roman" w:hAnsi="Times New Roman" w:cs="Times New Roman"/>
          <w:b/>
          <w:bCs/>
          <w:color w:val="000000"/>
          <w:sz w:val="24"/>
          <w:szCs w:val="24"/>
          <w:lang w:eastAsia="ru-RU"/>
        </w:rPr>
        <w:t>/2022</w:t>
      </w:r>
    </w:p>
    <w:p w14:paraId="61069ACE" w14:textId="77777777" w:rsidR="00434731" w:rsidRDefault="00434731" w:rsidP="00551F4F">
      <w:pPr>
        <w:spacing w:after="0" w:line="240" w:lineRule="auto"/>
      </w:pPr>
    </w:p>
    <w:p w14:paraId="556DB025" w14:textId="77777777" w:rsidR="00434731" w:rsidRPr="00454892" w:rsidRDefault="008A599B" w:rsidP="00454892">
      <w:pPr>
        <w:pStyle w:val="af8"/>
        <w:numPr>
          <w:ilvl w:val="0"/>
          <w:numId w:val="4"/>
        </w:numPr>
        <w:rPr>
          <w:rFonts w:ascii="Times New Roman" w:hAnsi="Times New Roman" w:cs="Times New Roman"/>
          <w:i/>
          <w:sz w:val="24"/>
          <w:szCs w:val="24"/>
        </w:rPr>
      </w:pPr>
      <w:r>
        <w:rPr>
          <w:rFonts w:ascii="Times New Roman" w:hAnsi="Times New Roman" w:cs="Times New Roman"/>
          <w:i/>
          <w:sz w:val="24"/>
          <w:szCs w:val="24"/>
          <w:lang w:val="en-US"/>
        </w:rPr>
        <w:t>Bid documentation,</w:t>
      </w:r>
      <w:r w:rsidR="00434731" w:rsidRPr="00454892">
        <w:rPr>
          <w:rFonts w:ascii="Times New Roman" w:hAnsi="Times New Roman" w:cs="Times New Roman"/>
          <w:i/>
          <w:sz w:val="24"/>
          <w:szCs w:val="24"/>
        </w:rPr>
        <w:t xml:space="preserve"> </w:t>
      </w:r>
      <w:r>
        <w:rPr>
          <w:rFonts w:ascii="Times New Roman" w:hAnsi="Times New Roman" w:cs="Times New Roman"/>
          <w:i/>
          <w:sz w:val="24"/>
          <w:szCs w:val="24"/>
          <w:lang w:val="en-US"/>
        </w:rPr>
        <w:t>part</w:t>
      </w:r>
      <w:r w:rsidR="00434731" w:rsidRPr="00454892">
        <w:rPr>
          <w:rFonts w:ascii="Times New Roman" w:hAnsi="Times New Roman" w:cs="Times New Roman"/>
          <w:i/>
          <w:sz w:val="24"/>
          <w:szCs w:val="24"/>
        </w:rPr>
        <w:t xml:space="preserve"> 2,</w:t>
      </w:r>
      <w:r>
        <w:rPr>
          <w:rFonts w:ascii="Times New Roman" w:hAnsi="Times New Roman" w:cs="Times New Roman"/>
          <w:i/>
          <w:sz w:val="24"/>
          <w:szCs w:val="24"/>
          <w:lang w:val="en-US"/>
        </w:rPr>
        <w:t>Works requirements</w:t>
      </w:r>
    </w:p>
    <w:p w14:paraId="6C0B5714" w14:textId="77777777" w:rsidR="00682798" w:rsidRPr="00682798" w:rsidRDefault="00682798" w:rsidP="00434731">
      <w:pPr>
        <w:jc w:val="both"/>
        <w:rPr>
          <w:rFonts w:ascii="Times New Roman" w:hAnsi="Times New Roman" w:cs="Times New Roman"/>
          <w:sz w:val="24"/>
          <w:szCs w:val="24"/>
          <w:lang w:val="en-US"/>
        </w:rPr>
      </w:pPr>
      <w:r w:rsidRPr="00682798">
        <w:rPr>
          <w:rFonts w:ascii="Times New Roman" w:hAnsi="Times New Roman" w:cs="Times New Roman"/>
          <w:sz w:val="24"/>
          <w:szCs w:val="24"/>
          <w:lang w:val="en-US"/>
        </w:rPr>
        <w:t>When carrying out construction and installation works, environmental safeguards and requirements of the national legislation and regulations and requirements of the ESMP</w:t>
      </w:r>
      <w:r>
        <w:rPr>
          <w:rFonts w:ascii="Times New Roman" w:hAnsi="Times New Roman" w:cs="Times New Roman"/>
          <w:sz w:val="24"/>
          <w:szCs w:val="24"/>
          <w:lang w:val="en-US"/>
        </w:rPr>
        <w:t>.</w:t>
      </w:r>
    </w:p>
    <w:p w14:paraId="0A1879BA" w14:textId="77777777" w:rsidR="00434731" w:rsidRDefault="00837BF3" w:rsidP="00434731">
      <w:pPr>
        <w:jc w:val="both"/>
        <w:rPr>
          <w:rFonts w:ascii="Times New Roman" w:hAnsi="Times New Roman" w:cs="Times New Roman"/>
          <w:sz w:val="24"/>
          <w:szCs w:val="24"/>
          <w:lang w:val="en-US"/>
        </w:rPr>
      </w:pPr>
      <w:r w:rsidRPr="00C05C53">
        <w:rPr>
          <w:rFonts w:ascii="Times New Roman" w:hAnsi="Times New Roman" w:cs="Times New Roman"/>
          <w:sz w:val="24"/>
          <w:szCs w:val="24"/>
          <w:lang w:val="en-US"/>
        </w:rPr>
        <w:t>Requirements of SNiP 3.05.03 Environmental protection shall be met when laying out heating networks. Heating network construction is not allowed without permit obtained according to established procedure. Washing of pipelines with reused water shall be implemented. Water from washing (disinfecting) pipelines shall be discharged into areas set forth in Work performance plan.</w:t>
      </w:r>
    </w:p>
    <w:p w14:paraId="680297EE" w14:textId="77777777" w:rsidR="00837BF3" w:rsidRPr="00C05C53" w:rsidRDefault="00837BF3" w:rsidP="00434731">
      <w:pPr>
        <w:jc w:val="both"/>
        <w:rPr>
          <w:rFonts w:ascii="Times New Roman" w:hAnsi="Times New Roman" w:cs="Times New Roman"/>
          <w:sz w:val="24"/>
          <w:szCs w:val="24"/>
          <w:lang w:val="en-US"/>
        </w:rPr>
      </w:pPr>
      <w:r w:rsidRPr="00C05C53">
        <w:rPr>
          <w:rFonts w:ascii="Times New Roman" w:hAnsi="Times New Roman" w:cs="Times New Roman"/>
          <w:sz w:val="24"/>
          <w:szCs w:val="24"/>
          <w:lang w:val="en-US"/>
        </w:rPr>
        <w:t>Upon completion of heating network installation, the area shall be cleaned from construction debris and refurbished as required by the design. PU foam and PE thermal insulation debris shall be collected for further transportation and disposal in areas approved by State Sanitary and Epidemiological Supervision in accordance with procedure of toxic industrial waste accumulation, transportation and disposal.</w:t>
      </w:r>
    </w:p>
    <w:p w14:paraId="468B6A9D" w14:textId="77777777" w:rsidR="00454892" w:rsidRPr="00C05C53" w:rsidRDefault="00454892" w:rsidP="00434731">
      <w:pPr>
        <w:jc w:val="both"/>
        <w:rPr>
          <w:rFonts w:ascii="Times New Roman" w:hAnsi="Times New Roman" w:cs="Times New Roman"/>
          <w:sz w:val="24"/>
          <w:szCs w:val="24"/>
          <w:lang w:val="en-US"/>
        </w:rPr>
      </w:pPr>
    </w:p>
    <w:p w14:paraId="6D85EB1D" w14:textId="77777777" w:rsidR="00434731" w:rsidRPr="00837BF3" w:rsidRDefault="00837BF3" w:rsidP="00454892">
      <w:pPr>
        <w:pStyle w:val="af8"/>
        <w:numPr>
          <w:ilvl w:val="0"/>
          <w:numId w:val="4"/>
        </w:numPr>
        <w:spacing w:after="0" w:line="240" w:lineRule="auto"/>
        <w:jc w:val="both"/>
        <w:rPr>
          <w:rFonts w:ascii="Times New Roman" w:eastAsia="Times New Roman" w:hAnsi="Times New Roman" w:cs="Times New Roman"/>
          <w:bCs/>
          <w:i/>
          <w:color w:val="000000"/>
          <w:sz w:val="24"/>
          <w:szCs w:val="24"/>
          <w:lang w:val="en-US" w:eastAsia="ru-RU"/>
        </w:rPr>
      </w:pPr>
      <w:r>
        <w:rPr>
          <w:rFonts w:ascii="Times New Roman" w:hAnsi="Times New Roman" w:cs="Times New Roman"/>
          <w:i/>
          <w:sz w:val="24"/>
          <w:szCs w:val="24"/>
          <w:lang w:val="en-US"/>
        </w:rPr>
        <w:t>Bid documentation</w:t>
      </w:r>
      <w:r w:rsidR="00551F4F" w:rsidRPr="00837BF3">
        <w:rPr>
          <w:rFonts w:ascii="Times New Roman" w:eastAsia="Times New Roman" w:hAnsi="Times New Roman" w:cs="Times New Roman"/>
          <w:bCs/>
          <w:i/>
          <w:color w:val="000000"/>
          <w:sz w:val="24"/>
          <w:szCs w:val="24"/>
          <w:lang w:val="en-US" w:eastAsia="ru-RU"/>
        </w:rPr>
        <w:t xml:space="preserve">, </w:t>
      </w:r>
      <w:r>
        <w:rPr>
          <w:rFonts w:ascii="Times New Roman" w:eastAsia="Times New Roman" w:hAnsi="Times New Roman" w:cs="Times New Roman"/>
          <w:bCs/>
          <w:i/>
          <w:color w:val="000000"/>
          <w:sz w:val="24"/>
          <w:szCs w:val="24"/>
          <w:lang w:val="en-US" w:eastAsia="ru-RU"/>
        </w:rPr>
        <w:t>Appendix</w:t>
      </w:r>
      <w:r w:rsidR="00901245" w:rsidRPr="00837BF3">
        <w:rPr>
          <w:rFonts w:ascii="Times New Roman" w:eastAsia="Times New Roman" w:hAnsi="Times New Roman" w:cs="Times New Roman"/>
          <w:bCs/>
          <w:i/>
          <w:color w:val="000000"/>
          <w:sz w:val="24"/>
          <w:szCs w:val="24"/>
          <w:lang w:val="en-US" w:eastAsia="ru-RU"/>
        </w:rPr>
        <w:t xml:space="preserve"> </w:t>
      </w:r>
      <w:r w:rsidR="00551F4F" w:rsidRPr="00454892">
        <w:rPr>
          <w:rFonts w:ascii="Times New Roman" w:eastAsia="Times New Roman" w:hAnsi="Times New Roman" w:cs="Times New Roman"/>
          <w:bCs/>
          <w:i/>
          <w:color w:val="000000"/>
          <w:sz w:val="24"/>
          <w:szCs w:val="24"/>
          <w:lang w:eastAsia="ru-RU"/>
        </w:rPr>
        <w:t>А</w:t>
      </w:r>
      <w:r w:rsidR="00551F4F" w:rsidRPr="00837BF3">
        <w:rPr>
          <w:rFonts w:ascii="Times New Roman" w:eastAsia="Times New Roman" w:hAnsi="Times New Roman" w:cs="Times New Roman"/>
          <w:bCs/>
          <w:i/>
          <w:color w:val="000000"/>
          <w:sz w:val="24"/>
          <w:szCs w:val="24"/>
          <w:lang w:val="en-US" w:eastAsia="ru-RU"/>
        </w:rPr>
        <w:t xml:space="preserve"> </w:t>
      </w:r>
      <w:r>
        <w:rPr>
          <w:rFonts w:ascii="Times New Roman" w:eastAsia="Times New Roman" w:hAnsi="Times New Roman" w:cs="Times New Roman"/>
          <w:bCs/>
          <w:i/>
          <w:color w:val="000000"/>
          <w:sz w:val="24"/>
          <w:szCs w:val="24"/>
          <w:lang w:val="en-US" w:eastAsia="ru-RU"/>
        </w:rPr>
        <w:t>to the Financial part</w:t>
      </w:r>
    </w:p>
    <w:p w14:paraId="4599AED2" w14:textId="77777777" w:rsidR="00901245" w:rsidRPr="00837BF3" w:rsidRDefault="00901245" w:rsidP="00434731">
      <w:pPr>
        <w:spacing w:after="0" w:line="240" w:lineRule="auto"/>
        <w:jc w:val="both"/>
        <w:rPr>
          <w:rFonts w:ascii="Times New Roman" w:eastAsia="Times New Roman" w:hAnsi="Times New Roman" w:cs="Times New Roman"/>
          <w:bCs/>
          <w:i/>
          <w:color w:val="000000"/>
          <w:sz w:val="24"/>
          <w:szCs w:val="24"/>
          <w:lang w:val="en-US" w:eastAsia="ru-RU"/>
        </w:rPr>
      </w:pPr>
    </w:p>
    <w:p w14:paraId="33D48EB9" w14:textId="77777777" w:rsidR="00837BF3" w:rsidRDefault="00837BF3" w:rsidP="00454892">
      <w:pPr>
        <w:spacing w:after="0" w:line="276" w:lineRule="auto"/>
        <w:jc w:val="both"/>
        <w:rPr>
          <w:rFonts w:ascii="Times New Roman" w:eastAsia="Times New Roman" w:hAnsi="Times New Roman" w:cs="Times New Roman"/>
          <w:bCs/>
          <w:color w:val="000000"/>
          <w:sz w:val="24"/>
          <w:szCs w:val="24"/>
          <w:lang w:val="en-US" w:eastAsia="ru-RU"/>
        </w:rPr>
      </w:pPr>
      <w:r w:rsidRPr="00837BF3">
        <w:rPr>
          <w:rFonts w:ascii="Times New Roman" w:eastAsia="Times New Roman" w:hAnsi="Times New Roman" w:cs="Times New Roman"/>
          <w:bCs/>
          <w:color w:val="000000"/>
          <w:sz w:val="24"/>
          <w:szCs w:val="24"/>
          <w:lang w:val="en-US" w:eastAsia="ru-RU"/>
        </w:rPr>
        <w:t>Items included in the statements should cover the work, related equipment and materials, associated costs for transportation, storage, disposal, labor (including applicable social security and Medicare), insurance, any possible costs associated with cramped city conditions for the work, other costs - as applicable to each item.</w:t>
      </w:r>
    </w:p>
    <w:p w14:paraId="7C742047" w14:textId="77777777" w:rsidR="00837BF3" w:rsidRDefault="00837BF3" w:rsidP="00454892">
      <w:pPr>
        <w:spacing w:after="0" w:line="276" w:lineRule="auto"/>
        <w:jc w:val="both"/>
        <w:rPr>
          <w:rFonts w:ascii="Times New Roman" w:eastAsia="Times New Roman" w:hAnsi="Times New Roman" w:cs="Times New Roman"/>
          <w:bCs/>
          <w:color w:val="000000"/>
          <w:sz w:val="24"/>
          <w:szCs w:val="24"/>
          <w:lang w:val="en-US" w:eastAsia="ru-RU"/>
        </w:rPr>
      </w:pPr>
      <w:r w:rsidRPr="00837BF3">
        <w:rPr>
          <w:rFonts w:ascii="Times New Roman" w:eastAsia="Times New Roman" w:hAnsi="Times New Roman" w:cs="Times New Roman"/>
          <w:bCs/>
          <w:color w:val="000000"/>
          <w:sz w:val="24"/>
          <w:szCs w:val="24"/>
          <w:lang w:val="en-US" w:eastAsia="ru-RU"/>
        </w:rPr>
        <w:t>Financing facilities are subject to value added tax in accordance with the tax code.</w:t>
      </w:r>
    </w:p>
    <w:p w14:paraId="0E07322A" w14:textId="77777777" w:rsidR="00434731" w:rsidRPr="00837BF3" w:rsidRDefault="00434731" w:rsidP="00454892">
      <w:pPr>
        <w:spacing w:after="0" w:line="276" w:lineRule="auto"/>
        <w:jc w:val="both"/>
        <w:rPr>
          <w:rFonts w:ascii="Times New Roman" w:eastAsia="Times New Roman" w:hAnsi="Times New Roman" w:cs="Times New Roman"/>
          <w:bCs/>
          <w:color w:val="000000"/>
          <w:sz w:val="24"/>
          <w:szCs w:val="24"/>
          <w:lang w:val="en-US" w:eastAsia="ru-RU"/>
        </w:rPr>
      </w:pPr>
    </w:p>
    <w:p w14:paraId="451C3E2A" w14:textId="77777777" w:rsidR="00434731" w:rsidRPr="00C05C53" w:rsidRDefault="00434731" w:rsidP="00434731">
      <w:pPr>
        <w:spacing w:after="0" w:line="240" w:lineRule="auto"/>
        <w:jc w:val="both"/>
        <w:rPr>
          <w:rFonts w:ascii="Times New Roman" w:eastAsia="Times New Roman" w:hAnsi="Times New Roman" w:cs="Times New Roman"/>
          <w:bCs/>
          <w:color w:val="000000"/>
          <w:sz w:val="24"/>
          <w:szCs w:val="24"/>
          <w:lang w:val="en-US" w:eastAsia="ru-RU"/>
        </w:rPr>
      </w:pPr>
    </w:p>
    <w:p w14:paraId="6789A0FB" w14:textId="77777777" w:rsidR="002354F4" w:rsidRPr="00C05C53" w:rsidRDefault="002354F4" w:rsidP="00434731">
      <w:pPr>
        <w:spacing w:after="0" w:line="240" w:lineRule="auto"/>
        <w:jc w:val="both"/>
        <w:rPr>
          <w:rFonts w:ascii="Times New Roman" w:eastAsia="Times New Roman" w:hAnsi="Times New Roman" w:cs="Times New Roman"/>
          <w:bCs/>
          <w:color w:val="000000"/>
          <w:sz w:val="24"/>
          <w:szCs w:val="24"/>
          <w:lang w:val="en-US" w:eastAsia="ru-RU"/>
        </w:rPr>
      </w:pPr>
    </w:p>
    <w:p w14:paraId="25F1A137" w14:textId="77777777" w:rsidR="002354F4" w:rsidRPr="00C05C53" w:rsidRDefault="002354F4" w:rsidP="00434731">
      <w:pPr>
        <w:spacing w:after="0" w:line="240" w:lineRule="auto"/>
        <w:jc w:val="both"/>
        <w:rPr>
          <w:rFonts w:ascii="Times New Roman" w:eastAsia="Times New Roman" w:hAnsi="Times New Roman" w:cs="Times New Roman"/>
          <w:bCs/>
          <w:color w:val="000000"/>
          <w:sz w:val="24"/>
          <w:szCs w:val="24"/>
          <w:lang w:val="en-US" w:eastAsia="ru-RU"/>
        </w:rPr>
      </w:pPr>
    </w:p>
    <w:p w14:paraId="41C28143" w14:textId="77777777" w:rsidR="002354F4" w:rsidRPr="00C05C53" w:rsidRDefault="002354F4" w:rsidP="00434731">
      <w:pPr>
        <w:spacing w:after="0" w:line="240" w:lineRule="auto"/>
        <w:jc w:val="both"/>
        <w:rPr>
          <w:rFonts w:ascii="Times New Roman" w:eastAsia="Times New Roman" w:hAnsi="Times New Roman" w:cs="Times New Roman"/>
          <w:bCs/>
          <w:color w:val="000000"/>
          <w:sz w:val="24"/>
          <w:szCs w:val="24"/>
          <w:lang w:val="en-US" w:eastAsia="ru-RU"/>
        </w:rPr>
      </w:pPr>
    </w:p>
    <w:p w14:paraId="5DE5CFB7" w14:textId="77777777" w:rsidR="002354F4" w:rsidRPr="00C05C53" w:rsidRDefault="002354F4" w:rsidP="00434731">
      <w:pPr>
        <w:spacing w:after="0" w:line="240" w:lineRule="auto"/>
        <w:jc w:val="both"/>
        <w:rPr>
          <w:rFonts w:ascii="Times New Roman" w:eastAsia="Times New Roman" w:hAnsi="Times New Roman" w:cs="Times New Roman"/>
          <w:bCs/>
          <w:color w:val="000000"/>
          <w:sz w:val="24"/>
          <w:szCs w:val="24"/>
          <w:lang w:val="en-US" w:eastAsia="ru-RU"/>
        </w:rPr>
      </w:pPr>
    </w:p>
    <w:p w14:paraId="545E7A4B" w14:textId="77777777" w:rsidR="002354F4" w:rsidRPr="00C05C53" w:rsidRDefault="002354F4" w:rsidP="00434731">
      <w:pPr>
        <w:spacing w:after="0" w:line="240" w:lineRule="auto"/>
        <w:jc w:val="both"/>
        <w:rPr>
          <w:rFonts w:ascii="Times New Roman" w:eastAsia="Times New Roman" w:hAnsi="Times New Roman" w:cs="Times New Roman"/>
          <w:bCs/>
          <w:color w:val="000000"/>
          <w:sz w:val="24"/>
          <w:szCs w:val="24"/>
          <w:lang w:val="en-US" w:eastAsia="ru-RU"/>
        </w:rPr>
      </w:pPr>
    </w:p>
    <w:p w14:paraId="47866EC8" w14:textId="77777777" w:rsidR="002354F4" w:rsidRPr="00C05C53" w:rsidRDefault="002354F4" w:rsidP="00434731">
      <w:pPr>
        <w:spacing w:after="0" w:line="240" w:lineRule="auto"/>
        <w:jc w:val="both"/>
        <w:rPr>
          <w:rFonts w:ascii="Times New Roman" w:eastAsia="Times New Roman" w:hAnsi="Times New Roman" w:cs="Times New Roman"/>
          <w:bCs/>
          <w:color w:val="000000"/>
          <w:sz w:val="24"/>
          <w:szCs w:val="24"/>
          <w:lang w:val="en-US" w:eastAsia="ru-RU"/>
        </w:rPr>
      </w:pPr>
    </w:p>
    <w:p w14:paraId="0B54B8D7" w14:textId="77777777" w:rsidR="002354F4" w:rsidRPr="00C05C53" w:rsidRDefault="002354F4" w:rsidP="00434731">
      <w:pPr>
        <w:spacing w:after="0" w:line="240" w:lineRule="auto"/>
        <w:jc w:val="both"/>
        <w:rPr>
          <w:rFonts w:ascii="Times New Roman" w:eastAsia="Times New Roman" w:hAnsi="Times New Roman" w:cs="Times New Roman"/>
          <w:bCs/>
          <w:color w:val="000000"/>
          <w:sz w:val="24"/>
          <w:szCs w:val="24"/>
          <w:lang w:val="en-US" w:eastAsia="ru-RU"/>
        </w:rPr>
      </w:pPr>
    </w:p>
    <w:p w14:paraId="4C43BCD6" w14:textId="77777777" w:rsidR="002354F4" w:rsidRPr="00C05C53" w:rsidRDefault="002354F4" w:rsidP="00434731">
      <w:pPr>
        <w:spacing w:after="0" w:line="240" w:lineRule="auto"/>
        <w:jc w:val="both"/>
        <w:rPr>
          <w:rFonts w:ascii="Times New Roman" w:eastAsia="Times New Roman" w:hAnsi="Times New Roman" w:cs="Times New Roman"/>
          <w:bCs/>
          <w:color w:val="000000"/>
          <w:sz w:val="24"/>
          <w:szCs w:val="24"/>
          <w:lang w:val="en-US" w:eastAsia="ru-RU"/>
        </w:rPr>
      </w:pPr>
    </w:p>
    <w:p w14:paraId="5DB04870" w14:textId="77777777" w:rsidR="002354F4" w:rsidRPr="00C05C53" w:rsidRDefault="002354F4" w:rsidP="00434731">
      <w:pPr>
        <w:spacing w:after="0" w:line="240" w:lineRule="auto"/>
        <w:jc w:val="both"/>
        <w:rPr>
          <w:rFonts w:ascii="Times New Roman" w:eastAsia="Times New Roman" w:hAnsi="Times New Roman" w:cs="Times New Roman"/>
          <w:bCs/>
          <w:color w:val="000000"/>
          <w:sz w:val="24"/>
          <w:szCs w:val="24"/>
          <w:lang w:val="en-US" w:eastAsia="ru-RU"/>
        </w:rPr>
      </w:pPr>
    </w:p>
    <w:p w14:paraId="4ED7E3B4" w14:textId="77777777" w:rsidR="00465251" w:rsidRDefault="00465251" w:rsidP="00434731">
      <w:pPr>
        <w:spacing w:after="0" w:line="240" w:lineRule="auto"/>
        <w:jc w:val="both"/>
        <w:rPr>
          <w:rFonts w:ascii="Times New Roman" w:eastAsia="Times New Roman" w:hAnsi="Times New Roman" w:cs="Times New Roman"/>
          <w:bCs/>
          <w:color w:val="000000"/>
          <w:sz w:val="24"/>
          <w:szCs w:val="24"/>
          <w:lang w:val="en-US" w:eastAsia="ru-RU"/>
        </w:rPr>
      </w:pPr>
    </w:p>
    <w:p w14:paraId="4B474343" w14:textId="77777777" w:rsidR="00837BF3" w:rsidRDefault="00837BF3" w:rsidP="00434731">
      <w:pPr>
        <w:spacing w:after="0" w:line="240" w:lineRule="auto"/>
        <w:jc w:val="both"/>
        <w:rPr>
          <w:rFonts w:ascii="Times New Roman" w:eastAsia="Times New Roman" w:hAnsi="Times New Roman" w:cs="Times New Roman"/>
          <w:bCs/>
          <w:color w:val="000000"/>
          <w:sz w:val="24"/>
          <w:szCs w:val="24"/>
          <w:lang w:val="en-US" w:eastAsia="ru-RU"/>
        </w:rPr>
      </w:pPr>
    </w:p>
    <w:p w14:paraId="07EC3723" w14:textId="77777777" w:rsidR="00837BF3" w:rsidRDefault="00837BF3" w:rsidP="00434731">
      <w:pPr>
        <w:spacing w:after="0" w:line="240" w:lineRule="auto"/>
        <w:jc w:val="both"/>
        <w:rPr>
          <w:rFonts w:ascii="Times New Roman" w:eastAsia="Times New Roman" w:hAnsi="Times New Roman" w:cs="Times New Roman"/>
          <w:bCs/>
          <w:color w:val="000000"/>
          <w:sz w:val="24"/>
          <w:szCs w:val="24"/>
          <w:lang w:val="en-US" w:eastAsia="ru-RU"/>
        </w:rPr>
      </w:pPr>
    </w:p>
    <w:p w14:paraId="0C0BEC5F" w14:textId="77777777" w:rsidR="00837BF3" w:rsidRDefault="00837BF3" w:rsidP="00434731">
      <w:pPr>
        <w:spacing w:after="0" w:line="240" w:lineRule="auto"/>
        <w:jc w:val="both"/>
        <w:rPr>
          <w:rFonts w:ascii="Times New Roman" w:eastAsia="Times New Roman" w:hAnsi="Times New Roman" w:cs="Times New Roman"/>
          <w:bCs/>
          <w:color w:val="000000"/>
          <w:sz w:val="24"/>
          <w:szCs w:val="24"/>
          <w:lang w:val="en-US" w:eastAsia="ru-RU"/>
        </w:rPr>
      </w:pPr>
    </w:p>
    <w:p w14:paraId="4077A3E5" w14:textId="77777777" w:rsidR="00837BF3" w:rsidRDefault="00837BF3" w:rsidP="00434731">
      <w:pPr>
        <w:spacing w:after="0" w:line="240" w:lineRule="auto"/>
        <w:jc w:val="both"/>
        <w:rPr>
          <w:rFonts w:ascii="Times New Roman" w:eastAsia="Times New Roman" w:hAnsi="Times New Roman" w:cs="Times New Roman"/>
          <w:bCs/>
          <w:color w:val="000000"/>
          <w:sz w:val="24"/>
          <w:szCs w:val="24"/>
          <w:lang w:val="en-US" w:eastAsia="ru-RU"/>
        </w:rPr>
      </w:pPr>
    </w:p>
    <w:p w14:paraId="48D7688D" w14:textId="77777777" w:rsidR="00837BF3" w:rsidRDefault="00837BF3" w:rsidP="00434731">
      <w:pPr>
        <w:spacing w:after="0" w:line="240" w:lineRule="auto"/>
        <w:jc w:val="both"/>
        <w:rPr>
          <w:rFonts w:ascii="Times New Roman" w:eastAsia="Times New Roman" w:hAnsi="Times New Roman" w:cs="Times New Roman"/>
          <w:bCs/>
          <w:color w:val="000000"/>
          <w:sz w:val="24"/>
          <w:szCs w:val="24"/>
          <w:lang w:val="en-US" w:eastAsia="ru-RU"/>
        </w:rPr>
      </w:pPr>
    </w:p>
    <w:p w14:paraId="0AD2B355" w14:textId="77777777" w:rsidR="00837BF3" w:rsidRPr="00837BF3" w:rsidRDefault="00837BF3" w:rsidP="00434731">
      <w:pPr>
        <w:spacing w:after="0" w:line="240" w:lineRule="auto"/>
        <w:jc w:val="both"/>
        <w:rPr>
          <w:rFonts w:ascii="Times New Roman" w:eastAsia="Times New Roman" w:hAnsi="Times New Roman" w:cs="Times New Roman"/>
          <w:bCs/>
          <w:color w:val="000000"/>
          <w:sz w:val="24"/>
          <w:szCs w:val="24"/>
          <w:lang w:val="en-US" w:eastAsia="ru-RU"/>
        </w:rPr>
      </w:pPr>
    </w:p>
    <w:p w14:paraId="503669A4" w14:textId="77777777" w:rsidR="00414826" w:rsidRPr="00837BF3" w:rsidRDefault="00837BF3" w:rsidP="00454892">
      <w:pPr>
        <w:pStyle w:val="1"/>
        <w:rPr>
          <w:lang w:val="en-US"/>
        </w:rPr>
      </w:pPr>
      <w:bookmarkStart w:id="93" w:name="_Toc152270130"/>
      <w:bookmarkStart w:id="94" w:name="_Toc154043220"/>
      <w:r>
        <w:rPr>
          <w:lang w:val="en-US"/>
        </w:rPr>
        <w:lastRenderedPageBreak/>
        <w:t xml:space="preserve">Appendix </w:t>
      </w:r>
      <w:r w:rsidR="000C776D" w:rsidRPr="00837BF3">
        <w:rPr>
          <w:lang w:val="en-US"/>
        </w:rPr>
        <w:t>4</w:t>
      </w:r>
      <w:r w:rsidR="000E509B" w:rsidRPr="00837BF3">
        <w:rPr>
          <w:lang w:val="en-US"/>
        </w:rPr>
        <w:t xml:space="preserve">. </w:t>
      </w:r>
      <w:bookmarkStart w:id="95" w:name="_Hlk125412801"/>
      <w:bookmarkEnd w:id="18"/>
      <w:bookmarkEnd w:id="93"/>
      <w:r w:rsidRPr="00837BF3">
        <w:rPr>
          <w:lang w:val="en-US"/>
        </w:rPr>
        <w:t>Photographs of the tree inventory</w:t>
      </w:r>
      <w:bookmarkEnd w:id="94"/>
    </w:p>
    <w:p w14:paraId="527FA765" w14:textId="77777777" w:rsidR="001B4698" w:rsidRPr="00837BF3" w:rsidRDefault="00660F56" w:rsidP="001B4698">
      <w:pPr>
        <w:rPr>
          <w:lang w:val="en-US"/>
        </w:rPr>
      </w:pPr>
      <w:r>
        <w:rPr>
          <w:noProof/>
          <w:lang w:val="en-US"/>
        </w:rPr>
        <w:drawing>
          <wp:anchor distT="0" distB="0" distL="114300" distR="114300" simplePos="0" relativeHeight="251649536" behindDoc="1" locked="0" layoutInCell="1" allowOverlap="1" wp14:anchorId="423DBFF9" wp14:editId="55FA9D68">
            <wp:simplePos x="0" y="0"/>
            <wp:positionH relativeFrom="margin">
              <wp:align>left</wp:align>
            </wp:positionH>
            <wp:positionV relativeFrom="paragraph">
              <wp:posOffset>285115</wp:posOffset>
            </wp:positionV>
            <wp:extent cx="3018155" cy="2642235"/>
            <wp:effectExtent l="0" t="0" r="0" b="5715"/>
            <wp:wrapTight wrapText="bothSides">
              <wp:wrapPolygon edited="0">
                <wp:start x="0" y="0"/>
                <wp:lineTo x="0" y="21491"/>
                <wp:lineTo x="21405" y="21491"/>
                <wp:lineTo x="21405" y="0"/>
                <wp:lineTo x="0"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23814" cy="2647005"/>
                    </a:xfrm>
                    <a:prstGeom prst="rect">
                      <a:avLst/>
                    </a:prstGeom>
                  </pic:spPr>
                </pic:pic>
              </a:graphicData>
            </a:graphic>
          </wp:anchor>
        </w:drawing>
      </w:r>
      <w:r>
        <w:rPr>
          <w:noProof/>
          <w:lang w:val="en-US"/>
        </w:rPr>
        <w:drawing>
          <wp:anchor distT="0" distB="0" distL="114300" distR="114300" simplePos="0" relativeHeight="251650560" behindDoc="1" locked="0" layoutInCell="1" allowOverlap="1" wp14:anchorId="0A75727B" wp14:editId="56B5880A">
            <wp:simplePos x="0" y="0"/>
            <wp:positionH relativeFrom="margin">
              <wp:posOffset>3037840</wp:posOffset>
            </wp:positionH>
            <wp:positionV relativeFrom="paragraph">
              <wp:posOffset>285115</wp:posOffset>
            </wp:positionV>
            <wp:extent cx="2895600" cy="2642235"/>
            <wp:effectExtent l="0" t="0" r="0" b="5715"/>
            <wp:wrapTight wrapText="bothSides">
              <wp:wrapPolygon edited="0">
                <wp:start x="0" y="0"/>
                <wp:lineTo x="0" y="21491"/>
                <wp:lineTo x="21458" y="21491"/>
                <wp:lineTo x="21458" y="0"/>
                <wp:lineTo x="0" y="0"/>
              </wp:wrapPolygon>
            </wp:wrapTigh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95600" cy="2642235"/>
                    </a:xfrm>
                    <a:prstGeom prst="rect">
                      <a:avLst/>
                    </a:prstGeom>
                  </pic:spPr>
                </pic:pic>
              </a:graphicData>
            </a:graphic>
          </wp:anchor>
        </w:drawing>
      </w:r>
      <w:r>
        <w:rPr>
          <w:noProof/>
          <w:lang w:val="en-US"/>
        </w:rPr>
        <w:drawing>
          <wp:anchor distT="0" distB="0" distL="114300" distR="114300" simplePos="0" relativeHeight="251666944" behindDoc="1" locked="0" layoutInCell="1" allowOverlap="1" wp14:anchorId="0D30B9AF" wp14:editId="21501E15">
            <wp:simplePos x="0" y="0"/>
            <wp:positionH relativeFrom="margin">
              <wp:align>right</wp:align>
            </wp:positionH>
            <wp:positionV relativeFrom="paragraph">
              <wp:posOffset>5627370</wp:posOffset>
            </wp:positionV>
            <wp:extent cx="2898140" cy="2590800"/>
            <wp:effectExtent l="0" t="0" r="0" b="0"/>
            <wp:wrapTight wrapText="bothSides">
              <wp:wrapPolygon edited="0">
                <wp:start x="0" y="0"/>
                <wp:lineTo x="0" y="21441"/>
                <wp:lineTo x="21439" y="21441"/>
                <wp:lineTo x="21439" y="0"/>
                <wp:lineTo x="0" y="0"/>
              </wp:wrapPolygon>
            </wp:wrapTight>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98140" cy="2590800"/>
                    </a:xfrm>
                    <a:prstGeom prst="rect">
                      <a:avLst/>
                    </a:prstGeom>
                  </pic:spPr>
                </pic:pic>
              </a:graphicData>
            </a:graphic>
          </wp:anchor>
        </w:drawing>
      </w:r>
      <w:r>
        <w:rPr>
          <w:noProof/>
          <w:lang w:val="en-US"/>
        </w:rPr>
        <w:drawing>
          <wp:anchor distT="0" distB="0" distL="114300" distR="114300" simplePos="0" relativeHeight="251651584" behindDoc="1" locked="0" layoutInCell="1" allowOverlap="1" wp14:anchorId="199EC540" wp14:editId="7B01F5DF">
            <wp:simplePos x="0" y="0"/>
            <wp:positionH relativeFrom="margin">
              <wp:align>left</wp:align>
            </wp:positionH>
            <wp:positionV relativeFrom="paragraph">
              <wp:posOffset>2962275</wp:posOffset>
            </wp:positionV>
            <wp:extent cx="3018790" cy="2626995"/>
            <wp:effectExtent l="0" t="0" r="0" b="1905"/>
            <wp:wrapTight wrapText="bothSides">
              <wp:wrapPolygon edited="0">
                <wp:start x="0" y="0"/>
                <wp:lineTo x="0" y="21459"/>
                <wp:lineTo x="21400" y="21459"/>
                <wp:lineTo x="21400" y="0"/>
                <wp:lineTo x="0" y="0"/>
              </wp:wrapPolygon>
            </wp:wrapTight>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20541" cy="2628939"/>
                    </a:xfrm>
                    <a:prstGeom prst="rect">
                      <a:avLst/>
                    </a:prstGeom>
                  </pic:spPr>
                </pic:pic>
              </a:graphicData>
            </a:graphic>
          </wp:anchor>
        </w:drawing>
      </w:r>
      <w:r>
        <w:rPr>
          <w:noProof/>
          <w:lang w:val="en-US"/>
        </w:rPr>
        <w:drawing>
          <wp:anchor distT="0" distB="0" distL="114300" distR="114300" simplePos="0" relativeHeight="251658752" behindDoc="1" locked="0" layoutInCell="1" allowOverlap="1" wp14:anchorId="1542731C" wp14:editId="3146BFD5">
            <wp:simplePos x="0" y="0"/>
            <wp:positionH relativeFrom="margin">
              <wp:align>right</wp:align>
            </wp:positionH>
            <wp:positionV relativeFrom="paragraph">
              <wp:posOffset>2956560</wp:posOffset>
            </wp:positionV>
            <wp:extent cx="2886075" cy="2634615"/>
            <wp:effectExtent l="0" t="0" r="9525" b="0"/>
            <wp:wrapTight wrapText="bothSides">
              <wp:wrapPolygon edited="0">
                <wp:start x="0" y="0"/>
                <wp:lineTo x="0" y="21397"/>
                <wp:lineTo x="21529" y="21397"/>
                <wp:lineTo x="21529" y="0"/>
                <wp:lineTo x="0" y="0"/>
              </wp:wrapPolygon>
            </wp:wrapTight>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86075" cy="2634615"/>
                    </a:xfrm>
                    <a:prstGeom prst="rect">
                      <a:avLst/>
                    </a:prstGeom>
                  </pic:spPr>
                </pic:pic>
              </a:graphicData>
            </a:graphic>
          </wp:anchor>
        </w:drawing>
      </w:r>
      <w:r>
        <w:rPr>
          <w:noProof/>
          <w:lang w:val="en-US"/>
        </w:rPr>
        <w:drawing>
          <wp:anchor distT="0" distB="0" distL="114300" distR="114300" simplePos="0" relativeHeight="251665920" behindDoc="1" locked="0" layoutInCell="1" allowOverlap="1" wp14:anchorId="023A0CE0" wp14:editId="080C8D39">
            <wp:simplePos x="0" y="0"/>
            <wp:positionH relativeFrom="margin">
              <wp:align>left</wp:align>
            </wp:positionH>
            <wp:positionV relativeFrom="paragraph">
              <wp:posOffset>5631815</wp:posOffset>
            </wp:positionV>
            <wp:extent cx="3018790" cy="2590800"/>
            <wp:effectExtent l="0" t="0" r="0" b="0"/>
            <wp:wrapTight wrapText="bothSides">
              <wp:wrapPolygon edited="0">
                <wp:start x="0" y="0"/>
                <wp:lineTo x="0" y="21441"/>
                <wp:lineTo x="21400" y="21441"/>
                <wp:lineTo x="21400" y="0"/>
                <wp:lineTo x="0" y="0"/>
              </wp:wrapPolygon>
            </wp:wrapTight>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18790" cy="2590800"/>
                    </a:xfrm>
                    <a:prstGeom prst="rect">
                      <a:avLst/>
                    </a:prstGeom>
                  </pic:spPr>
                </pic:pic>
              </a:graphicData>
            </a:graphic>
          </wp:anchor>
        </w:drawing>
      </w:r>
    </w:p>
    <w:p w14:paraId="0645C056" w14:textId="77777777" w:rsidR="00414826" w:rsidRPr="00837BF3" w:rsidRDefault="00414826" w:rsidP="00240013">
      <w:pPr>
        <w:jc w:val="both"/>
        <w:rPr>
          <w:lang w:val="en-US"/>
        </w:rPr>
      </w:pPr>
      <w:bookmarkStart w:id="96" w:name="_Hlk125412959"/>
      <w:bookmarkEnd w:id="95"/>
    </w:p>
    <w:bookmarkEnd w:id="96"/>
    <w:p w14:paraId="3CF05346" w14:textId="77777777" w:rsidR="003A432D" w:rsidRPr="00837BF3" w:rsidRDefault="003A432D" w:rsidP="007B5323">
      <w:pPr>
        <w:rPr>
          <w:rFonts w:ascii="Times New Roman" w:hAnsi="Times New Roman" w:cs="Times New Roman"/>
          <w:lang w:val="en-US"/>
        </w:rPr>
      </w:pPr>
    </w:p>
    <w:sectPr w:rsidR="003A432D" w:rsidRPr="00837BF3" w:rsidSect="00D65FDA">
      <w:footerReference w:type="default" r:id="rId15"/>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C76B53" w14:textId="77777777" w:rsidR="00934CE4" w:rsidRDefault="00934CE4" w:rsidP="00BD35CB">
      <w:pPr>
        <w:spacing w:after="0" w:line="240" w:lineRule="auto"/>
      </w:pPr>
      <w:r>
        <w:separator/>
      </w:r>
    </w:p>
  </w:endnote>
  <w:endnote w:type="continuationSeparator" w:id="0">
    <w:p w14:paraId="200D3503" w14:textId="77777777" w:rsidR="00934CE4" w:rsidRDefault="00934CE4" w:rsidP="00BD35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59656907"/>
    </w:sdtPr>
    <w:sdtEndPr/>
    <w:sdtContent>
      <w:p w14:paraId="1BF7AC49" w14:textId="77777777" w:rsidR="00764FFC" w:rsidRDefault="00764FFC">
        <w:pPr>
          <w:pStyle w:val="af"/>
          <w:jc w:val="right"/>
        </w:pPr>
        <w:r>
          <w:rPr>
            <w:noProof/>
          </w:rPr>
          <w:fldChar w:fldCharType="begin"/>
        </w:r>
        <w:r>
          <w:rPr>
            <w:noProof/>
          </w:rPr>
          <w:instrText>PAGE   \* MERGEFORMAT</w:instrText>
        </w:r>
        <w:r>
          <w:rPr>
            <w:noProof/>
          </w:rPr>
          <w:fldChar w:fldCharType="separate"/>
        </w:r>
        <w:r w:rsidR="00C05C53">
          <w:rPr>
            <w:noProof/>
          </w:rPr>
          <w:t>14</w:t>
        </w:r>
        <w:r>
          <w:rPr>
            <w:noProof/>
          </w:rPr>
          <w:fldChar w:fldCharType="end"/>
        </w:r>
      </w:p>
    </w:sdtContent>
  </w:sdt>
  <w:p w14:paraId="07993102" w14:textId="77777777" w:rsidR="00764FFC" w:rsidRDefault="00764FFC">
    <w:pPr>
      <w:pStyle w:val="af"/>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CFE364" w14:textId="77777777" w:rsidR="00934CE4" w:rsidRDefault="00934CE4" w:rsidP="00BD35CB">
      <w:pPr>
        <w:spacing w:after="0" w:line="240" w:lineRule="auto"/>
      </w:pPr>
      <w:r>
        <w:separator/>
      </w:r>
    </w:p>
  </w:footnote>
  <w:footnote w:type="continuationSeparator" w:id="0">
    <w:p w14:paraId="76FEEA46" w14:textId="77777777" w:rsidR="00934CE4" w:rsidRDefault="00934CE4" w:rsidP="00BD35CB">
      <w:pPr>
        <w:spacing w:after="0" w:line="240" w:lineRule="auto"/>
      </w:pPr>
      <w:r>
        <w:continuationSeparator/>
      </w:r>
    </w:p>
  </w:footnote>
  <w:footnote w:id="1">
    <w:p w14:paraId="5D02319B" w14:textId="77777777" w:rsidR="00764FFC" w:rsidRPr="00596EE5" w:rsidRDefault="00764FFC" w:rsidP="00BB6E5F">
      <w:pPr>
        <w:pStyle w:val="af1"/>
        <w:jc w:val="both"/>
        <w:rPr>
          <w:rFonts w:ascii="Times New Roman" w:hAnsi="Times New Roman"/>
          <w:sz w:val="18"/>
          <w:szCs w:val="18"/>
          <w:lang w:val="en-US"/>
        </w:rPr>
      </w:pPr>
      <w:r w:rsidRPr="00C26F5D">
        <w:rPr>
          <w:rStyle w:val="af3"/>
          <w:rFonts w:ascii="Times New Roman" w:hAnsi="Times New Roman"/>
          <w:sz w:val="18"/>
          <w:szCs w:val="18"/>
        </w:rPr>
        <w:footnoteRef/>
      </w:r>
      <w:r w:rsidRPr="00596EE5">
        <w:rPr>
          <w:rFonts w:ascii="Times New Roman" w:hAnsi="Times New Roman"/>
          <w:sz w:val="18"/>
          <w:szCs w:val="18"/>
          <w:lang w:val="en-US"/>
        </w:rPr>
        <w:t xml:space="preserve"> In July 2022, </w:t>
      </w:r>
      <w:r>
        <w:rPr>
          <w:rFonts w:ascii="Times New Roman" w:hAnsi="Times New Roman"/>
          <w:sz w:val="18"/>
          <w:szCs w:val="18"/>
          <w:lang w:val="en-US"/>
        </w:rPr>
        <w:t>O</w:t>
      </w:r>
      <w:r w:rsidRPr="00596EE5">
        <w:rPr>
          <w:rFonts w:ascii="Times New Roman" w:hAnsi="Times New Roman"/>
          <w:sz w:val="18"/>
          <w:szCs w:val="18"/>
          <w:lang w:val="en-US"/>
        </w:rPr>
        <w:t>JSC "Bishkekteploset" (BTS) was merged with JSC "</w:t>
      </w:r>
      <w:r>
        <w:rPr>
          <w:rFonts w:ascii="Times New Roman" w:hAnsi="Times New Roman"/>
          <w:sz w:val="18"/>
          <w:szCs w:val="18"/>
          <w:lang w:val="en-US"/>
        </w:rPr>
        <w:t>Electric Power Plants</w:t>
      </w:r>
      <w:r w:rsidRPr="00596EE5">
        <w:rPr>
          <w:rFonts w:ascii="Times New Roman" w:hAnsi="Times New Roman"/>
          <w:sz w:val="18"/>
          <w:szCs w:val="18"/>
          <w:lang w:val="en-US"/>
        </w:rPr>
        <w:t>" (</w:t>
      </w:r>
      <w:r>
        <w:rPr>
          <w:rFonts w:ascii="Times New Roman" w:hAnsi="Times New Roman"/>
          <w:sz w:val="18"/>
          <w:szCs w:val="18"/>
          <w:lang w:val="en-US"/>
        </w:rPr>
        <w:t>EPP</w:t>
      </w:r>
      <w:r w:rsidRPr="00596EE5">
        <w:rPr>
          <w:rFonts w:ascii="Times New Roman" w:hAnsi="Times New Roman"/>
          <w:sz w:val="18"/>
          <w:szCs w:val="18"/>
          <w:lang w:val="en-US"/>
        </w:rPr>
        <w:t xml:space="preserve">), with </w:t>
      </w:r>
      <w:r>
        <w:rPr>
          <w:rFonts w:ascii="Times New Roman" w:hAnsi="Times New Roman"/>
          <w:sz w:val="18"/>
          <w:szCs w:val="18"/>
          <w:lang w:val="en-US"/>
        </w:rPr>
        <w:t>“EPP”</w:t>
      </w:r>
      <w:r w:rsidRPr="00596EE5">
        <w:rPr>
          <w:rFonts w:ascii="Times New Roman" w:hAnsi="Times New Roman"/>
          <w:sz w:val="18"/>
          <w:szCs w:val="18"/>
          <w:lang w:val="en-US"/>
        </w:rPr>
        <w:t xml:space="preserve"> becoming the successor of all obligations of BTS under the "Financing Agreement", "Subsidiary Agreement" and "Project Agreement" for the Heat Supply Improvement Project.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7326F2"/>
    <w:multiLevelType w:val="multilevel"/>
    <w:tmpl w:val="7708CC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347D652D"/>
    <w:multiLevelType w:val="hybridMultilevel"/>
    <w:tmpl w:val="FFBA4E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53CD3208"/>
    <w:multiLevelType w:val="hybridMultilevel"/>
    <w:tmpl w:val="59BA90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57772D64"/>
    <w:multiLevelType w:val="hybridMultilevel"/>
    <w:tmpl w:val="CECE53D4"/>
    <w:lvl w:ilvl="0" w:tplc="68CA92D8">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9207B89"/>
    <w:multiLevelType w:val="hybridMultilevel"/>
    <w:tmpl w:val="33C46CCC"/>
    <w:lvl w:ilvl="0" w:tplc="68CA92D8">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2"/>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7465"/>
    <w:rsid w:val="00000D62"/>
    <w:rsid w:val="00002821"/>
    <w:rsid w:val="00005B3C"/>
    <w:rsid w:val="000061A9"/>
    <w:rsid w:val="00012F71"/>
    <w:rsid w:val="000156D0"/>
    <w:rsid w:val="0001682C"/>
    <w:rsid w:val="00017C94"/>
    <w:rsid w:val="00021BF5"/>
    <w:rsid w:val="000266C1"/>
    <w:rsid w:val="00026E8A"/>
    <w:rsid w:val="00035254"/>
    <w:rsid w:val="000361AF"/>
    <w:rsid w:val="00037043"/>
    <w:rsid w:val="00040FDD"/>
    <w:rsid w:val="00043E4C"/>
    <w:rsid w:val="00046153"/>
    <w:rsid w:val="00047620"/>
    <w:rsid w:val="00050A7F"/>
    <w:rsid w:val="00051F57"/>
    <w:rsid w:val="0005333D"/>
    <w:rsid w:val="00054B84"/>
    <w:rsid w:val="00057BD8"/>
    <w:rsid w:val="00064AC4"/>
    <w:rsid w:val="00065172"/>
    <w:rsid w:val="00065CA7"/>
    <w:rsid w:val="000666D3"/>
    <w:rsid w:val="0007166A"/>
    <w:rsid w:val="000742BF"/>
    <w:rsid w:val="00075D46"/>
    <w:rsid w:val="000770DE"/>
    <w:rsid w:val="00087DB3"/>
    <w:rsid w:val="000911B3"/>
    <w:rsid w:val="00091719"/>
    <w:rsid w:val="00092D82"/>
    <w:rsid w:val="000945B9"/>
    <w:rsid w:val="00096AC0"/>
    <w:rsid w:val="000975A2"/>
    <w:rsid w:val="00097A5A"/>
    <w:rsid w:val="000A0D56"/>
    <w:rsid w:val="000A1119"/>
    <w:rsid w:val="000A1535"/>
    <w:rsid w:val="000A6D65"/>
    <w:rsid w:val="000B0315"/>
    <w:rsid w:val="000B14D9"/>
    <w:rsid w:val="000B259A"/>
    <w:rsid w:val="000B2631"/>
    <w:rsid w:val="000B2A06"/>
    <w:rsid w:val="000B4794"/>
    <w:rsid w:val="000B6AEF"/>
    <w:rsid w:val="000C2BDC"/>
    <w:rsid w:val="000C6F9C"/>
    <w:rsid w:val="000C776D"/>
    <w:rsid w:val="000D5E70"/>
    <w:rsid w:val="000E1200"/>
    <w:rsid w:val="000E2708"/>
    <w:rsid w:val="000E4C4B"/>
    <w:rsid w:val="000E509B"/>
    <w:rsid w:val="000E6982"/>
    <w:rsid w:val="000F7019"/>
    <w:rsid w:val="001013C3"/>
    <w:rsid w:val="00101664"/>
    <w:rsid w:val="001040C3"/>
    <w:rsid w:val="00112F1E"/>
    <w:rsid w:val="00113A71"/>
    <w:rsid w:val="00116222"/>
    <w:rsid w:val="0012067B"/>
    <w:rsid w:val="00125FEF"/>
    <w:rsid w:val="0013198E"/>
    <w:rsid w:val="00132A8A"/>
    <w:rsid w:val="00135545"/>
    <w:rsid w:val="00135816"/>
    <w:rsid w:val="00136196"/>
    <w:rsid w:val="00143726"/>
    <w:rsid w:val="00162937"/>
    <w:rsid w:val="00165496"/>
    <w:rsid w:val="00167DF0"/>
    <w:rsid w:val="0017211C"/>
    <w:rsid w:val="00175DDB"/>
    <w:rsid w:val="00182376"/>
    <w:rsid w:val="001845FA"/>
    <w:rsid w:val="00192E03"/>
    <w:rsid w:val="001A32E5"/>
    <w:rsid w:val="001A49AB"/>
    <w:rsid w:val="001B4698"/>
    <w:rsid w:val="001B49E6"/>
    <w:rsid w:val="001C084D"/>
    <w:rsid w:val="001C0A35"/>
    <w:rsid w:val="001C1BEF"/>
    <w:rsid w:val="001D1ECD"/>
    <w:rsid w:val="001D777E"/>
    <w:rsid w:val="001F120F"/>
    <w:rsid w:val="001F1754"/>
    <w:rsid w:val="001F324C"/>
    <w:rsid w:val="00202AA9"/>
    <w:rsid w:val="00204B2F"/>
    <w:rsid w:val="00211764"/>
    <w:rsid w:val="002125C9"/>
    <w:rsid w:val="002130AA"/>
    <w:rsid w:val="00213DFD"/>
    <w:rsid w:val="00214B75"/>
    <w:rsid w:val="00221520"/>
    <w:rsid w:val="00224680"/>
    <w:rsid w:val="00225EE3"/>
    <w:rsid w:val="00233F64"/>
    <w:rsid w:val="002354F4"/>
    <w:rsid w:val="00235675"/>
    <w:rsid w:val="00237C3D"/>
    <w:rsid w:val="00240013"/>
    <w:rsid w:val="002425F5"/>
    <w:rsid w:val="00244240"/>
    <w:rsid w:val="0024433D"/>
    <w:rsid w:val="00250CE9"/>
    <w:rsid w:val="00255C93"/>
    <w:rsid w:val="00256A38"/>
    <w:rsid w:val="00262A5E"/>
    <w:rsid w:val="00264FB7"/>
    <w:rsid w:val="00271CD1"/>
    <w:rsid w:val="00272B02"/>
    <w:rsid w:val="00277F56"/>
    <w:rsid w:val="00280253"/>
    <w:rsid w:val="002A3CAB"/>
    <w:rsid w:val="002B09EE"/>
    <w:rsid w:val="002B631E"/>
    <w:rsid w:val="002B64A0"/>
    <w:rsid w:val="002C3A83"/>
    <w:rsid w:val="002D0B9A"/>
    <w:rsid w:val="002D3B49"/>
    <w:rsid w:val="002D549A"/>
    <w:rsid w:val="002E2547"/>
    <w:rsid w:val="002E4819"/>
    <w:rsid w:val="002F3D68"/>
    <w:rsid w:val="002F5944"/>
    <w:rsid w:val="00303136"/>
    <w:rsid w:val="00303C02"/>
    <w:rsid w:val="003107F3"/>
    <w:rsid w:val="003122F9"/>
    <w:rsid w:val="0031396C"/>
    <w:rsid w:val="003218C5"/>
    <w:rsid w:val="00324A3A"/>
    <w:rsid w:val="00350845"/>
    <w:rsid w:val="003625F9"/>
    <w:rsid w:val="0036262B"/>
    <w:rsid w:val="00370F05"/>
    <w:rsid w:val="0037158A"/>
    <w:rsid w:val="00374DF0"/>
    <w:rsid w:val="00376A5F"/>
    <w:rsid w:val="00380CD9"/>
    <w:rsid w:val="003817BF"/>
    <w:rsid w:val="00381AD5"/>
    <w:rsid w:val="00395F52"/>
    <w:rsid w:val="003A0024"/>
    <w:rsid w:val="003A432D"/>
    <w:rsid w:val="003A77AE"/>
    <w:rsid w:val="003B3AB6"/>
    <w:rsid w:val="003B7347"/>
    <w:rsid w:val="003B7E66"/>
    <w:rsid w:val="003C64AF"/>
    <w:rsid w:val="003D1242"/>
    <w:rsid w:val="003D486E"/>
    <w:rsid w:val="003D7582"/>
    <w:rsid w:val="003E701B"/>
    <w:rsid w:val="003F15B2"/>
    <w:rsid w:val="003F1CDC"/>
    <w:rsid w:val="00401497"/>
    <w:rsid w:val="004021A6"/>
    <w:rsid w:val="004023CC"/>
    <w:rsid w:val="00404177"/>
    <w:rsid w:val="00414826"/>
    <w:rsid w:val="004201CB"/>
    <w:rsid w:val="004219E2"/>
    <w:rsid w:val="00430838"/>
    <w:rsid w:val="00434731"/>
    <w:rsid w:val="004401E5"/>
    <w:rsid w:val="00442112"/>
    <w:rsid w:val="0044268D"/>
    <w:rsid w:val="00443DDB"/>
    <w:rsid w:val="0044598A"/>
    <w:rsid w:val="004466DC"/>
    <w:rsid w:val="00451C1A"/>
    <w:rsid w:val="00454892"/>
    <w:rsid w:val="00456285"/>
    <w:rsid w:val="00456B23"/>
    <w:rsid w:val="00457F2D"/>
    <w:rsid w:val="00462C9A"/>
    <w:rsid w:val="004634DA"/>
    <w:rsid w:val="004647BC"/>
    <w:rsid w:val="00465251"/>
    <w:rsid w:val="00467638"/>
    <w:rsid w:val="004765B9"/>
    <w:rsid w:val="00484453"/>
    <w:rsid w:val="00485D4A"/>
    <w:rsid w:val="00485EC9"/>
    <w:rsid w:val="00494269"/>
    <w:rsid w:val="00494E00"/>
    <w:rsid w:val="00495218"/>
    <w:rsid w:val="004A2151"/>
    <w:rsid w:val="004A453E"/>
    <w:rsid w:val="004A6A25"/>
    <w:rsid w:val="004C1BCE"/>
    <w:rsid w:val="004C6EF4"/>
    <w:rsid w:val="004C7295"/>
    <w:rsid w:val="004D142C"/>
    <w:rsid w:val="004D324A"/>
    <w:rsid w:val="004D6424"/>
    <w:rsid w:val="004E0943"/>
    <w:rsid w:val="004E3034"/>
    <w:rsid w:val="004E7B34"/>
    <w:rsid w:val="004F28AC"/>
    <w:rsid w:val="005021CB"/>
    <w:rsid w:val="0050436F"/>
    <w:rsid w:val="00504480"/>
    <w:rsid w:val="005064AD"/>
    <w:rsid w:val="0051186A"/>
    <w:rsid w:val="005122AA"/>
    <w:rsid w:val="00522C2A"/>
    <w:rsid w:val="00525BF4"/>
    <w:rsid w:val="005266A0"/>
    <w:rsid w:val="00526DF9"/>
    <w:rsid w:val="00527084"/>
    <w:rsid w:val="005342AB"/>
    <w:rsid w:val="0053466D"/>
    <w:rsid w:val="00536B4C"/>
    <w:rsid w:val="0053765F"/>
    <w:rsid w:val="0054280C"/>
    <w:rsid w:val="00551F4F"/>
    <w:rsid w:val="005555C0"/>
    <w:rsid w:val="00555794"/>
    <w:rsid w:val="00565D3D"/>
    <w:rsid w:val="00570D20"/>
    <w:rsid w:val="00571A9A"/>
    <w:rsid w:val="005759CC"/>
    <w:rsid w:val="005779D9"/>
    <w:rsid w:val="00585DC1"/>
    <w:rsid w:val="005875A0"/>
    <w:rsid w:val="00590B74"/>
    <w:rsid w:val="005918AC"/>
    <w:rsid w:val="00596879"/>
    <w:rsid w:val="005A2C68"/>
    <w:rsid w:val="005A38A7"/>
    <w:rsid w:val="005A3A85"/>
    <w:rsid w:val="005A465F"/>
    <w:rsid w:val="005A6A55"/>
    <w:rsid w:val="005B5F7C"/>
    <w:rsid w:val="005C00DA"/>
    <w:rsid w:val="005C2718"/>
    <w:rsid w:val="005C47AA"/>
    <w:rsid w:val="005D3603"/>
    <w:rsid w:val="005E5972"/>
    <w:rsid w:val="005F2613"/>
    <w:rsid w:val="005F4CA8"/>
    <w:rsid w:val="005F52DA"/>
    <w:rsid w:val="006150FB"/>
    <w:rsid w:val="0061530B"/>
    <w:rsid w:val="006155FB"/>
    <w:rsid w:val="00621358"/>
    <w:rsid w:val="00632307"/>
    <w:rsid w:val="00633560"/>
    <w:rsid w:val="00633F18"/>
    <w:rsid w:val="006342CB"/>
    <w:rsid w:val="00641FBB"/>
    <w:rsid w:val="00642021"/>
    <w:rsid w:val="00651D31"/>
    <w:rsid w:val="006535B3"/>
    <w:rsid w:val="006547D4"/>
    <w:rsid w:val="00654D5B"/>
    <w:rsid w:val="0065784C"/>
    <w:rsid w:val="00660F56"/>
    <w:rsid w:val="006661DE"/>
    <w:rsid w:val="0067188A"/>
    <w:rsid w:val="00672481"/>
    <w:rsid w:val="00676312"/>
    <w:rsid w:val="00676A67"/>
    <w:rsid w:val="00680733"/>
    <w:rsid w:val="00682798"/>
    <w:rsid w:val="006827D3"/>
    <w:rsid w:val="0069010D"/>
    <w:rsid w:val="006928ED"/>
    <w:rsid w:val="00695756"/>
    <w:rsid w:val="006A2EAB"/>
    <w:rsid w:val="006A465B"/>
    <w:rsid w:val="006B151F"/>
    <w:rsid w:val="006B2330"/>
    <w:rsid w:val="006B2D80"/>
    <w:rsid w:val="006B398F"/>
    <w:rsid w:val="006C33D0"/>
    <w:rsid w:val="006C5E53"/>
    <w:rsid w:val="006C65D4"/>
    <w:rsid w:val="006D0A57"/>
    <w:rsid w:val="006D7E49"/>
    <w:rsid w:val="006E1011"/>
    <w:rsid w:val="006E15FA"/>
    <w:rsid w:val="006E15FF"/>
    <w:rsid w:val="006F1161"/>
    <w:rsid w:val="007015E5"/>
    <w:rsid w:val="00703ABD"/>
    <w:rsid w:val="00703C22"/>
    <w:rsid w:val="0070522E"/>
    <w:rsid w:val="007130C5"/>
    <w:rsid w:val="007150EB"/>
    <w:rsid w:val="00722BA1"/>
    <w:rsid w:val="00723F6B"/>
    <w:rsid w:val="00727CC9"/>
    <w:rsid w:val="00732413"/>
    <w:rsid w:val="00744CCD"/>
    <w:rsid w:val="00746513"/>
    <w:rsid w:val="00751D4C"/>
    <w:rsid w:val="00760004"/>
    <w:rsid w:val="00764FFC"/>
    <w:rsid w:val="00773C24"/>
    <w:rsid w:val="00773CDB"/>
    <w:rsid w:val="00786C8F"/>
    <w:rsid w:val="00787127"/>
    <w:rsid w:val="007915C6"/>
    <w:rsid w:val="007940C6"/>
    <w:rsid w:val="007964B7"/>
    <w:rsid w:val="007A06C8"/>
    <w:rsid w:val="007A193C"/>
    <w:rsid w:val="007A3C04"/>
    <w:rsid w:val="007A4DB3"/>
    <w:rsid w:val="007A4DFD"/>
    <w:rsid w:val="007A616C"/>
    <w:rsid w:val="007A7C22"/>
    <w:rsid w:val="007B2F06"/>
    <w:rsid w:val="007B502C"/>
    <w:rsid w:val="007B5323"/>
    <w:rsid w:val="007B7CCD"/>
    <w:rsid w:val="007C1998"/>
    <w:rsid w:val="007D26A7"/>
    <w:rsid w:val="007D5E88"/>
    <w:rsid w:val="007E23D3"/>
    <w:rsid w:val="007E6353"/>
    <w:rsid w:val="007E6CC0"/>
    <w:rsid w:val="007F1480"/>
    <w:rsid w:val="007F2033"/>
    <w:rsid w:val="007F3934"/>
    <w:rsid w:val="00800BCE"/>
    <w:rsid w:val="00804610"/>
    <w:rsid w:val="008060BA"/>
    <w:rsid w:val="008111BD"/>
    <w:rsid w:val="00815681"/>
    <w:rsid w:val="0081675E"/>
    <w:rsid w:val="00816A07"/>
    <w:rsid w:val="008207AA"/>
    <w:rsid w:val="0082144C"/>
    <w:rsid w:val="00822223"/>
    <w:rsid w:val="00827868"/>
    <w:rsid w:val="0083616F"/>
    <w:rsid w:val="00836D8C"/>
    <w:rsid w:val="00837BF3"/>
    <w:rsid w:val="00840768"/>
    <w:rsid w:val="00842BA0"/>
    <w:rsid w:val="00843B9B"/>
    <w:rsid w:val="00845C86"/>
    <w:rsid w:val="00845E95"/>
    <w:rsid w:val="00863B1C"/>
    <w:rsid w:val="008648A2"/>
    <w:rsid w:val="00866E03"/>
    <w:rsid w:val="008716E1"/>
    <w:rsid w:val="00871CA0"/>
    <w:rsid w:val="00880047"/>
    <w:rsid w:val="0088196F"/>
    <w:rsid w:val="0089451D"/>
    <w:rsid w:val="00897660"/>
    <w:rsid w:val="008A3394"/>
    <w:rsid w:val="008A599B"/>
    <w:rsid w:val="008B47D3"/>
    <w:rsid w:val="008B58B6"/>
    <w:rsid w:val="008B5A7B"/>
    <w:rsid w:val="008C1249"/>
    <w:rsid w:val="008C29DD"/>
    <w:rsid w:val="008C6394"/>
    <w:rsid w:val="008C7248"/>
    <w:rsid w:val="008C7DE7"/>
    <w:rsid w:val="008D0761"/>
    <w:rsid w:val="008E02AE"/>
    <w:rsid w:val="008E2637"/>
    <w:rsid w:val="008E27C4"/>
    <w:rsid w:val="008F321D"/>
    <w:rsid w:val="008F37DD"/>
    <w:rsid w:val="008F49AD"/>
    <w:rsid w:val="008F5B56"/>
    <w:rsid w:val="008F633D"/>
    <w:rsid w:val="00900034"/>
    <w:rsid w:val="00901245"/>
    <w:rsid w:val="0090438A"/>
    <w:rsid w:val="009052DE"/>
    <w:rsid w:val="009243E8"/>
    <w:rsid w:val="00934CE4"/>
    <w:rsid w:val="009351BF"/>
    <w:rsid w:val="00936222"/>
    <w:rsid w:val="009368FC"/>
    <w:rsid w:val="00936D37"/>
    <w:rsid w:val="009416A1"/>
    <w:rsid w:val="009433E6"/>
    <w:rsid w:val="00953CA1"/>
    <w:rsid w:val="00953DAB"/>
    <w:rsid w:val="009544E8"/>
    <w:rsid w:val="00956644"/>
    <w:rsid w:val="009634F5"/>
    <w:rsid w:val="00965A2B"/>
    <w:rsid w:val="0097174B"/>
    <w:rsid w:val="00971B24"/>
    <w:rsid w:val="00971E1D"/>
    <w:rsid w:val="00972F4F"/>
    <w:rsid w:val="00977401"/>
    <w:rsid w:val="009806E7"/>
    <w:rsid w:val="00981CC1"/>
    <w:rsid w:val="009925C6"/>
    <w:rsid w:val="0099634E"/>
    <w:rsid w:val="009A1574"/>
    <w:rsid w:val="009A7DC0"/>
    <w:rsid w:val="009B5D38"/>
    <w:rsid w:val="009B776E"/>
    <w:rsid w:val="009C4ED9"/>
    <w:rsid w:val="009C606B"/>
    <w:rsid w:val="009C6598"/>
    <w:rsid w:val="009E142E"/>
    <w:rsid w:val="009E4BB4"/>
    <w:rsid w:val="009E6F07"/>
    <w:rsid w:val="009F1AA6"/>
    <w:rsid w:val="009F42DA"/>
    <w:rsid w:val="009F5971"/>
    <w:rsid w:val="00A00AF9"/>
    <w:rsid w:val="00A138CA"/>
    <w:rsid w:val="00A144D8"/>
    <w:rsid w:val="00A17E0B"/>
    <w:rsid w:val="00A2019E"/>
    <w:rsid w:val="00A227C6"/>
    <w:rsid w:val="00A25866"/>
    <w:rsid w:val="00A34E3F"/>
    <w:rsid w:val="00A47387"/>
    <w:rsid w:val="00A54926"/>
    <w:rsid w:val="00A66342"/>
    <w:rsid w:val="00A67A2B"/>
    <w:rsid w:val="00A709DA"/>
    <w:rsid w:val="00A7142D"/>
    <w:rsid w:val="00A73D4D"/>
    <w:rsid w:val="00A7714C"/>
    <w:rsid w:val="00A77CCB"/>
    <w:rsid w:val="00A81D25"/>
    <w:rsid w:val="00A9061C"/>
    <w:rsid w:val="00A91C03"/>
    <w:rsid w:val="00A96905"/>
    <w:rsid w:val="00A9713F"/>
    <w:rsid w:val="00A97FEB"/>
    <w:rsid w:val="00AA011D"/>
    <w:rsid w:val="00AA06C4"/>
    <w:rsid w:val="00AA0D1D"/>
    <w:rsid w:val="00AB04FF"/>
    <w:rsid w:val="00AB4EA4"/>
    <w:rsid w:val="00AB50A4"/>
    <w:rsid w:val="00AD1C94"/>
    <w:rsid w:val="00AE04EF"/>
    <w:rsid w:val="00AE1882"/>
    <w:rsid w:val="00AE249E"/>
    <w:rsid w:val="00AE3D95"/>
    <w:rsid w:val="00AE5294"/>
    <w:rsid w:val="00AE6C6E"/>
    <w:rsid w:val="00AF17BD"/>
    <w:rsid w:val="00AF390D"/>
    <w:rsid w:val="00AF3C64"/>
    <w:rsid w:val="00AF5EC8"/>
    <w:rsid w:val="00B06CF7"/>
    <w:rsid w:val="00B10A16"/>
    <w:rsid w:val="00B11E24"/>
    <w:rsid w:val="00B21691"/>
    <w:rsid w:val="00B22D61"/>
    <w:rsid w:val="00B31728"/>
    <w:rsid w:val="00B40526"/>
    <w:rsid w:val="00B42C4C"/>
    <w:rsid w:val="00B47181"/>
    <w:rsid w:val="00B47D9C"/>
    <w:rsid w:val="00B541B6"/>
    <w:rsid w:val="00B54CDD"/>
    <w:rsid w:val="00B57504"/>
    <w:rsid w:val="00B61335"/>
    <w:rsid w:val="00B6752C"/>
    <w:rsid w:val="00B7043B"/>
    <w:rsid w:val="00B750B7"/>
    <w:rsid w:val="00B816F9"/>
    <w:rsid w:val="00B82A31"/>
    <w:rsid w:val="00B84DEF"/>
    <w:rsid w:val="00B85139"/>
    <w:rsid w:val="00B90986"/>
    <w:rsid w:val="00B94496"/>
    <w:rsid w:val="00B94D91"/>
    <w:rsid w:val="00B957C0"/>
    <w:rsid w:val="00BA0052"/>
    <w:rsid w:val="00BB232F"/>
    <w:rsid w:val="00BB6E5F"/>
    <w:rsid w:val="00BC2D7C"/>
    <w:rsid w:val="00BD0F9F"/>
    <w:rsid w:val="00BD35CB"/>
    <w:rsid w:val="00BE3F2A"/>
    <w:rsid w:val="00BE5FAC"/>
    <w:rsid w:val="00BF0130"/>
    <w:rsid w:val="00BF42A3"/>
    <w:rsid w:val="00BF5DD2"/>
    <w:rsid w:val="00C0028F"/>
    <w:rsid w:val="00C00881"/>
    <w:rsid w:val="00C05C53"/>
    <w:rsid w:val="00C07129"/>
    <w:rsid w:val="00C11E3F"/>
    <w:rsid w:val="00C14BFC"/>
    <w:rsid w:val="00C1510F"/>
    <w:rsid w:val="00C1725E"/>
    <w:rsid w:val="00C2144E"/>
    <w:rsid w:val="00C2436C"/>
    <w:rsid w:val="00C25569"/>
    <w:rsid w:val="00C3799B"/>
    <w:rsid w:val="00C40A6F"/>
    <w:rsid w:val="00C40CA2"/>
    <w:rsid w:val="00C455B4"/>
    <w:rsid w:val="00C52CF9"/>
    <w:rsid w:val="00C611F2"/>
    <w:rsid w:val="00C63B5F"/>
    <w:rsid w:val="00C7015A"/>
    <w:rsid w:val="00C7493E"/>
    <w:rsid w:val="00C7593D"/>
    <w:rsid w:val="00C82E78"/>
    <w:rsid w:val="00C83565"/>
    <w:rsid w:val="00C84601"/>
    <w:rsid w:val="00C92253"/>
    <w:rsid w:val="00C979A6"/>
    <w:rsid w:val="00CA19A4"/>
    <w:rsid w:val="00CA1D54"/>
    <w:rsid w:val="00CA6517"/>
    <w:rsid w:val="00CB194F"/>
    <w:rsid w:val="00CB2E94"/>
    <w:rsid w:val="00CB4131"/>
    <w:rsid w:val="00CB4657"/>
    <w:rsid w:val="00CB77F7"/>
    <w:rsid w:val="00CC0BCF"/>
    <w:rsid w:val="00CC7A42"/>
    <w:rsid w:val="00CC7FAE"/>
    <w:rsid w:val="00CE79E5"/>
    <w:rsid w:val="00D00CB2"/>
    <w:rsid w:val="00D075E8"/>
    <w:rsid w:val="00D1116E"/>
    <w:rsid w:val="00D12724"/>
    <w:rsid w:val="00D145B8"/>
    <w:rsid w:val="00D16D6A"/>
    <w:rsid w:val="00D21E82"/>
    <w:rsid w:val="00D22EC2"/>
    <w:rsid w:val="00D31673"/>
    <w:rsid w:val="00D35EB6"/>
    <w:rsid w:val="00D4026A"/>
    <w:rsid w:val="00D555A0"/>
    <w:rsid w:val="00D55E6F"/>
    <w:rsid w:val="00D57483"/>
    <w:rsid w:val="00D65FDA"/>
    <w:rsid w:val="00D674B8"/>
    <w:rsid w:val="00D6772A"/>
    <w:rsid w:val="00D67D42"/>
    <w:rsid w:val="00D71151"/>
    <w:rsid w:val="00D76910"/>
    <w:rsid w:val="00D91DCA"/>
    <w:rsid w:val="00D9378A"/>
    <w:rsid w:val="00D97AC0"/>
    <w:rsid w:val="00DA1075"/>
    <w:rsid w:val="00DA48DF"/>
    <w:rsid w:val="00DA537F"/>
    <w:rsid w:val="00DB0D39"/>
    <w:rsid w:val="00DC294C"/>
    <w:rsid w:val="00DD0929"/>
    <w:rsid w:val="00DD3A6F"/>
    <w:rsid w:val="00DE25EB"/>
    <w:rsid w:val="00DE4ECD"/>
    <w:rsid w:val="00DE6E48"/>
    <w:rsid w:val="00DE7431"/>
    <w:rsid w:val="00DF7E77"/>
    <w:rsid w:val="00E00BBC"/>
    <w:rsid w:val="00E13F59"/>
    <w:rsid w:val="00E272B1"/>
    <w:rsid w:val="00E3555A"/>
    <w:rsid w:val="00E36B76"/>
    <w:rsid w:val="00E37BF4"/>
    <w:rsid w:val="00E47AC7"/>
    <w:rsid w:val="00E56C74"/>
    <w:rsid w:val="00E62BD0"/>
    <w:rsid w:val="00E62C8E"/>
    <w:rsid w:val="00E66068"/>
    <w:rsid w:val="00E7584F"/>
    <w:rsid w:val="00E8365B"/>
    <w:rsid w:val="00E83A73"/>
    <w:rsid w:val="00E86C0A"/>
    <w:rsid w:val="00E876F2"/>
    <w:rsid w:val="00E9074E"/>
    <w:rsid w:val="00E93C60"/>
    <w:rsid w:val="00E93D04"/>
    <w:rsid w:val="00E9420B"/>
    <w:rsid w:val="00E95E01"/>
    <w:rsid w:val="00EA02F6"/>
    <w:rsid w:val="00EA15EF"/>
    <w:rsid w:val="00EA7B3F"/>
    <w:rsid w:val="00EB0724"/>
    <w:rsid w:val="00EB0D6A"/>
    <w:rsid w:val="00EC1F6A"/>
    <w:rsid w:val="00ED0C36"/>
    <w:rsid w:val="00ED2BDC"/>
    <w:rsid w:val="00ED50EB"/>
    <w:rsid w:val="00EE00A1"/>
    <w:rsid w:val="00EE049E"/>
    <w:rsid w:val="00EE11FD"/>
    <w:rsid w:val="00EE692A"/>
    <w:rsid w:val="00EE75F2"/>
    <w:rsid w:val="00EE7F0A"/>
    <w:rsid w:val="00EF72F0"/>
    <w:rsid w:val="00F05FAD"/>
    <w:rsid w:val="00F07194"/>
    <w:rsid w:val="00F108D0"/>
    <w:rsid w:val="00F126AD"/>
    <w:rsid w:val="00F13DFA"/>
    <w:rsid w:val="00F15EEA"/>
    <w:rsid w:val="00F17F5A"/>
    <w:rsid w:val="00F20FC8"/>
    <w:rsid w:val="00F263B8"/>
    <w:rsid w:val="00F30879"/>
    <w:rsid w:val="00F33350"/>
    <w:rsid w:val="00F34303"/>
    <w:rsid w:val="00F3617A"/>
    <w:rsid w:val="00F36BC5"/>
    <w:rsid w:val="00F4082C"/>
    <w:rsid w:val="00F40F74"/>
    <w:rsid w:val="00F431AD"/>
    <w:rsid w:val="00F46383"/>
    <w:rsid w:val="00F545FA"/>
    <w:rsid w:val="00F55603"/>
    <w:rsid w:val="00F636DE"/>
    <w:rsid w:val="00F66BB9"/>
    <w:rsid w:val="00F67465"/>
    <w:rsid w:val="00F73AF8"/>
    <w:rsid w:val="00F82467"/>
    <w:rsid w:val="00F95B8B"/>
    <w:rsid w:val="00FA0974"/>
    <w:rsid w:val="00FA1846"/>
    <w:rsid w:val="00FA198F"/>
    <w:rsid w:val="00FA2BB4"/>
    <w:rsid w:val="00FB20D9"/>
    <w:rsid w:val="00FB4ACE"/>
    <w:rsid w:val="00FB68BF"/>
    <w:rsid w:val="00FB78E5"/>
    <w:rsid w:val="00FC26EB"/>
    <w:rsid w:val="00FC2DCF"/>
    <w:rsid w:val="00FC4C8C"/>
    <w:rsid w:val="00FD4BD7"/>
    <w:rsid w:val="00FD6CBF"/>
    <w:rsid w:val="00FE440B"/>
    <w:rsid w:val="00FE78B2"/>
    <w:rsid w:val="00FF12C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8EE251A"/>
  <w15:docId w15:val="{51853E03-53DF-494C-B0EE-69414BCF60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F120F"/>
  </w:style>
  <w:style w:type="paragraph" w:styleId="1">
    <w:name w:val="heading 1"/>
    <w:basedOn w:val="a"/>
    <w:next w:val="a"/>
    <w:link w:val="10"/>
    <w:autoRedefine/>
    <w:uiPriority w:val="9"/>
    <w:qFormat/>
    <w:rsid w:val="00454892"/>
    <w:pPr>
      <w:keepNext/>
      <w:keepLines/>
      <w:spacing w:before="240" w:after="0" w:line="240" w:lineRule="auto"/>
      <w:jc w:val="center"/>
      <w:outlineLvl w:val="0"/>
    </w:pPr>
    <w:rPr>
      <w:rFonts w:ascii="Times New Roman" w:eastAsiaTheme="majorEastAsia" w:hAnsi="Times New Roman" w:cs="Times New Roman"/>
      <w:b/>
      <w:sz w:val="24"/>
      <w:szCs w:val="24"/>
    </w:rPr>
  </w:style>
  <w:style w:type="paragraph" w:styleId="2">
    <w:name w:val="heading 2"/>
    <w:basedOn w:val="a"/>
    <w:next w:val="a"/>
    <w:link w:val="20"/>
    <w:uiPriority w:val="9"/>
    <w:semiHidden/>
    <w:unhideWhenUsed/>
    <w:qFormat/>
    <w:rsid w:val="00CB77F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F67465"/>
    <w:rPr>
      <w:color w:val="0563C1" w:themeColor="hyperlink"/>
      <w:u w:val="single"/>
    </w:rPr>
  </w:style>
  <w:style w:type="table" w:styleId="a4">
    <w:name w:val="Table Grid"/>
    <w:basedOn w:val="a1"/>
    <w:uiPriority w:val="39"/>
    <w:rsid w:val="00F674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5">
    <w:name w:val="annotation reference"/>
    <w:basedOn w:val="a0"/>
    <w:uiPriority w:val="99"/>
    <w:semiHidden/>
    <w:unhideWhenUsed/>
    <w:rsid w:val="005342AB"/>
    <w:rPr>
      <w:sz w:val="16"/>
      <w:szCs w:val="16"/>
    </w:rPr>
  </w:style>
  <w:style w:type="paragraph" w:styleId="a6">
    <w:name w:val="annotation text"/>
    <w:basedOn w:val="a"/>
    <w:link w:val="a7"/>
    <w:uiPriority w:val="99"/>
    <w:semiHidden/>
    <w:unhideWhenUsed/>
    <w:rsid w:val="005342AB"/>
    <w:pPr>
      <w:spacing w:line="240" w:lineRule="auto"/>
    </w:pPr>
    <w:rPr>
      <w:sz w:val="20"/>
      <w:szCs w:val="20"/>
    </w:rPr>
  </w:style>
  <w:style w:type="character" w:customStyle="1" w:styleId="a7">
    <w:name w:val="Текст примечания Знак"/>
    <w:basedOn w:val="a0"/>
    <w:link w:val="a6"/>
    <w:uiPriority w:val="99"/>
    <w:semiHidden/>
    <w:rsid w:val="005342AB"/>
    <w:rPr>
      <w:sz w:val="20"/>
      <w:szCs w:val="20"/>
    </w:rPr>
  </w:style>
  <w:style w:type="paragraph" w:styleId="a8">
    <w:name w:val="annotation subject"/>
    <w:basedOn w:val="a6"/>
    <w:next w:val="a6"/>
    <w:link w:val="a9"/>
    <w:uiPriority w:val="99"/>
    <w:semiHidden/>
    <w:unhideWhenUsed/>
    <w:rsid w:val="005342AB"/>
    <w:rPr>
      <w:b/>
      <w:bCs/>
    </w:rPr>
  </w:style>
  <w:style w:type="character" w:customStyle="1" w:styleId="a9">
    <w:name w:val="Тема примечания Знак"/>
    <w:basedOn w:val="a7"/>
    <w:link w:val="a8"/>
    <w:uiPriority w:val="99"/>
    <w:semiHidden/>
    <w:rsid w:val="005342AB"/>
    <w:rPr>
      <w:b/>
      <w:bCs/>
      <w:sz w:val="20"/>
      <w:szCs w:val="20"/>
    </w:rPr>
  </w:style>
  <w:style w:type="paragraph" w:styleId="aa">
    <w:name w:val="Balloon Text"/>
    <w:basedOn w:val="a"/>
    <w:link w:val="ab"/>
    <w:uiPriority w:val="99"/>
    <w:semiHidden/>
    <w:unhideWhenUsed/>
    <w:rsid w:val="00112F1E"/>
    <w:pPr>
      <w:spacing w:after="0" w:line="240" w:lineRule="auto"/>
    </w:pPr>
    <w:rPr>
      <w:rFonts w:ascii="Segoe UI" w:hAnsi="Segoe UI" w:cs="Segoe UI"/>
      <w:sz w:val="18"/>
      <w:szCs w:val="18"/>
    </w:rPr>
  </w:style>
  <w:style w:type="character" w:customStyle="1" w:styleId="ab">
    <w:name w:val="Текст выноски Знак"/>
    <w:basedOn w:val="a0"/>
    <w:link w:val="aa"/>
    <w:uiPriority w:val="99"/>
    <w:semiHidden/>
    <w:rsid w:val="00112F1E"/>
    <w:rPr>
      <w:rFonts w:ascii="Segoe UI" w:hAnsi="Segoe UI" w:cs="Segoe UI"/>
      <w:sz w:val="18"/>
      <w:szCs w:val="18"/>
    </w:rPr>
  </w:style>
  <w:style w:type="paragraph" w:styleId="ac">
    <w:name w:val="caption"/>
    <w:basedOn w:val="a"/>
    <w:next w:val="a"/>
    <w:uiPriority w:val="35"/>
    <w:unhideWhenUsed/>
    <w:qFormat/>
    <w:rsid w:val="00485EC9"/>
    <w:pPr>
      <w:spacing w:after="200" w:line="240" w:lineRule="auto"/>
    </w:pPr>
    <w:rPr>
      <w:i/>
      <w:iCs/>
      <w:color w:val="44546A" w:themeColor="text2"/>
      <w:sz w:val="18"/>
      <w:szCs w:val="18"/>
    </w:rPr>
  </w:style>
  <w:style w:type="character" w:customStyle="1" w:styleId="UnresolvedMention1">
    <w:name w:val="Unresolved Mention1"/>
    <w:basedOn w:val="a0"/>
    <w:uiPriority w:val="99"/>
    <w:semiHidden/>
    <w:unhideWhenUsed/>
    <w:rsid w:val="00D075E8"/>
    <w:rPr>
      <w:color w:val="605E5C"/>
      <w:shd w:val="clear" w:color="auto" w:fill="E1DFDD"/>
    </w:rPr>
  </w:style>
  <w:style w:type="paragraph" w:styleId="ad">
    <w:name w:val="header"/>
    <w:basedOn w:val="a"/>
    <w:link w:val="ae"/>
    <w:uiPriority w:val="99"/>
    <w:unhideWhenUsed/>
    <w:rsid w:val="006E1011"/>
    <w:pPr>
      <w:tabs>
        <w:tab w:val="center" w:pos="4677"/>
        <w:tab w:val="right" w:pos="9355"/>
      </w:tabs>
      <w:spacing w:after="0" w:line="240" w:lineRule="auto"/>
    </w:pPr>
  </w:style>
  <w:style w:type="character" w:customStyle="1" w:styleId="ae">
    <w:name w:val="Верхний колонтитул Знак"/>
    <w:basedOn w:val="a0"/>
    <w:link w:val="ad"/>
    <w:uiPriority w:val="99"/>
    <w:rsid w:val="006E1011"/>
  </w:style>
  <w:style w:type="paragraph" w:styleId="af">
    <w:name w:val="footer"/>
    <w:basedOn w:val="a"/>
    <w:link w:val="af0"/>
    <w:uiPriority w:val="99"/>
    <w:unhideWhenUsed/>
    <w:rsid w:val="006E1011"/>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6E1011"/>
  </w:style>
  <w:style w:type="paragraph" w:styleId="af1">
    <w:name w:val="footnote text"/>
    <w:basedOn w:val="a"/>
    <w:link w:val="af2"/>
    <w:uiPriority w:val="99"/>
    <w:unhideWhenUsed/>
    <w:rsid w:val="00B61335"/>
    <w:pPr>
      <w:spacing w:after="0" w:line="240" w:lineRule="auto"/>
    </w:pPr>
    <w:rPr>
      <w:sz w:val="20"/>
      <w:szCs w:val="20"/>
    </w:rPr>
  </w:style>
  <w:style w:type="character" w:customStyle="1" w:styleId="af2">
    <w:name w:val="Текст сноски Знак"/>
    <w:basedOn w:val="a0"/>
    <w:link w:val="af1"/>
    <w:uiPriority w:val="99"/>
    <w:rsid w:val="00B61335"/>
    <w:rPr>
      <w:sz w:val="20"/>
      <w:szCs w:val="20"/>
    </w:rPr>
  </w:style>
  <w:style w:type="character" w:styleId="af3">
    <w:name w:val="footnote reference"/>
    <w:aliases w:val="SUPERS,ftref,fr,16 Point,Superscript 6 Point,Footnote Reference Number,Знак сноски-FN,Footnote Reference Superscript,Footnote symbol,Footnote Reference_LVL6,Footnote Reference_LVL61,Footnote Reference_LVL62,Footnote Reference_LVL63"/>
    <w:basedOn w:val="a0"/>
    <w:uiPriority w:val="99"/>
    <w:unhideWhenUsed/>
    <w:rsid w:val="00B61335"/>
    <w:rPr>
      <w:vertAlign w:val="superscript"/>
    </w:rPr>
  </w:style>
  <w:style w:type="paragraph" w:styleId="af4">
    <w:name w:val="Revision"/>
    <w:hidden/>
    <w:uiPriority w:val="99"/>
    <w:semiHidden/>
    <w:rsid w:val="009351BF"/>
    <w:pPr>
      <w:spacing w:after="0" w:line="240" w:lineRule="auto"/>
    </w:pPr>
  </w:style>
  <w:style w:type="table" w:customStyle="1" w:styleId="11">
    <w:name w:val="Сетка таблицы1"/>
    <w:basedOn w:val="a1"/>
    <w:next w:val="a4"/>
    <w:uiPriority w:val="39"/>
    <w:rsid w:val="0051186A"/>
    <w:pPr>
      <w:spacing w:after="0" w:line="240" w:lineRule="auto"/>
    </w:pPr>
    <w:rPr>
      <w:rFonts w:ascii="Times New Roman" w:eastAsia="MS Mincho"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2">
    <w:name w:val="Неразрешенное упоминание1"/>
    <w:basedOn w:val="a0"/>
    <w:uiPriority w:val="99"/>
    <w:semiHidden/>
    <w:unhideWhenUsed/>
    <w:rsid w:val="00064AC4"/>
    <w:rPr>
      <w:color w:val="605E5C"/>
      <w:shd w:val="clear" w:color="auto" w:fill="E1DFDD"/>
    </w:rPr>
  </w:style>
  <w:style w:type="character" w:customStyle="1" w:styleId="10">
    <w:name w:val="Заголовок 1 Знак"/>
    <w:basedOn w:val="a0"/>
    <w:link w:val="1"/>
    <w:uiPriority w:val="9"/>
    <w:rsid w:val="00454892"/>
    <w:rPr>
      <w:rFonts w:ascii="Times New Roman" w:eastAsiaTheme="majorEastAsia" w:hAnsi="Times New Roman" w:cs="Times New Roman"/>
      <w:b/>
      <w:sz w:val="24"/>
      <w:szCs w:val="24"/>
    </w:rPr>
  </w:style>
  <w:style w:type="paragraph" w:styleId="af5">
    <w:name w:val="TOC Heading"/>
    <w:basedOn w:val="1"/>
    <w:next w:val="a"/>
    <w:uiPriority w:val="39"/>
    <w:unhideWhenUsed/>
    <w:qFormat/>
    <w:rsid w:val="00A17E0B"/>
    <w:pPr>
      <w:outlineLvl w:val="9"/>
    </w:pPr>
    <w:rPr>
      <w:lang w:eastAsia="ru-RU"/>
    </w:rPr>
  </w:style>
  <w:style w:type="paragraph" w:styleId="13">
    <w:name w:val="toc 1"/>
    <w:basedOn w:val="a"/>
    <w:next w:val="a"/>
    <w:autoRedefine/>
    <w:uiPriority w:val="39"/>
    <w:unhideWhenUsed/>
    <w:rsid w:val="00B816F9"/>
    <w:pPr>
      <w:spacing w:after="100"/>
    </w:pPr>
  </w:style>
  <w:style w:type="character" w:customStyle="1" w:styleId="20">
    <w:name w:val="Заголовок 2 Знак"/>
    <w:basedOn w:val="a0"/>
    <w:link w:val="2"/>
    <w:uiPriority w:val="9"/>
    <w:semiHidden/>
    <w:rsid w:val="00CB77F7"/>
    <w:rPr>
      <w:rFonts w:asciiTheme="majorHAnsi" w:eastAsiaTheme="majorEastAsia" w:hAnsiTheme="majorHAnsi" w:cstheme="majorBidi"/>
      <w:color w:val="2F5496" w:themeColor="accent1" w:themeShade="BF"/>
      <w:sz w:val="26"/>
      <w:szCs w:val="26"/>
    </w:rPr>
  </w:style>
  <w:style w:type="paragraph" w:styleId="21">
    <w:name w:val="toc 2"/>
    <w:basedOn w:val="a"/>
    <w:next w:val="a"/>
    <w:autoRedefine/>
    <w:uiPriority w:val="39"/>
    <w:unhideWhenUsed/>
    <w:rsid w:val="00271CD1"/>
    <w:pPr>
      <w:spacing w:after="100"/>
      <w:ind w:left="220"/>
    </w:pPr>
  </w:style>
  <w:style w:type="paragraph" w:styleId="af6">
    <w:name w:val="Title"/>
    <w:basedOn w:val="a"/>
    <w:next w:val="a"/>
    <w:link w:val="af7"/>
    <w:uiPriority w:val="10"/>
    <w:qFormat/>
    <w:rsid w:val="00065CA7"/>
    <w:pPr>
      <w:pBdr>
        <w:bottom w:val="single" w:sz="8" w:space="4" w:color="4472C4"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f7">
    <w:name w:val="Заголовок Знак"/>
    <w:basedOn w:val="a0"/>
    <w:link w:val="af6"/>
    <w:uiPriority w:val="10"/>
    <w:rsid w:val="00065CA7"/>
    <w:rPr>
      <w:rFonts w:asciiTheme="majorHAnsi" w:eastAsiaTheme="majorEastAsia" w:hAnsiTheme="majorHAnsi" w:cstheme="majorBidi"/>
      <w:color w:val="323E4F" w:themeColor="text2" w:themeShade="BF"/>
      <w:spacing w:val="5"/>
      <w:kern w:val="28"/>
      <w:sz w:val="52"/>
      <w:szCs w:val="52"/>
    </w:rPr>
  </w:style>
  <w:style w:type="paragraph" w:customStyle="1" w:styleId="14">
    <w:name w:val="Абзац списка1"/>
    <w:basedOn w:val="a"/>
    <w:rsid w:val="007B502C"/>
    <w:pPr>
      <w:spacing w:after="200" w:line="276" w:lineRule="auto"/>
      <w:ind w:left="720"/>
    </w:pPr>
    <w:rPr>
      <w:rFonts w:ascii="Calibri" w:eastAsia="Times New Roman" w:hAnsi="Calibri" w:cs="Times New Roman"/>
    </w:rPr>
  </w:style>
  <w:style w:type="paragraph" w:styleId="af8">
    <w:name w:val="List Paragraph"/>
    <w:basedOn w:val="a"/>
    <w:uiPriority w:val="34"/>
    <w:qFormat/>
    <w:rsid w:val="0035084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8151300">
      <w:bodyDiv w:val="1"/>
      <w:marLeft w:val="0"/>
      <w:marRight w:val="0"/>
      <w:marTop w:val="0"/>
      <w:marBottom w:val="0"/>
      <w:divBdr>
        <w:top w:val="none" w:sz="0" w:space="0" w:color="auto"/>
        <w:left w:val="none" w:sz="0" w:space="0" w:color="auto"/>
        <w:bottom w:val="none" w:sz="0" w:space="0" w:color="auto"/>
        <w:right w:val="none" w:sz="0" w:space="0" w:color="auto"/>
      </w:divBdr>
    </w:div>
    <w:div w:id="801734342">
      <w:bodyDiv w:val="1"/>
      <w:marLeft w:val="0"/>
      <w:marRight w:val="0"/>
      <w:marTop w:val="0"/>
      <w:marBottom w:val="0"/>
      <w:divBdr>
        <w:top w:val="none" w:sz="0" w:space="0" w:color="auto"/>
        <w:left w:val="none" w:sz="0" w:space="0" w:color="auto"/>
        <w:bottom w:val="none" w:sz="0" w:space="0" w:color="auto"/>
        <w:right w:val="none" w:sz="0" w:space="0" w:color="auto"/>
      </w:divBdr>
    </w:div>
    <w:div w:id="1463303180">
      <w:bodyDiv w:val="1"/>
      <w:marLeft w:val="0"/>
      <w:marRight w:val="0"/>
      <w:marTop w:val="0"/>
      <w:marBottom w:val="0"/>
      <w:divBdr>
        <w:top w:val="none" w:sz="0" w:space="0" w:color="auto"/>
        <w:left w:val="none" w:sz="0" w:space="0" w:color="auto"/>
        <w:bottom w:val="none" w:sz="0" w:space="0" w:color="auto"/>
        <w:right w:val="none" w:sz="0" w:space="0" w:color="auto"/>
      </w:divBdr>
    </w:div>
    <w:div w:id="1731461197">
      <w:bodyDiv w:val="1"/>
      <w:marLeft w:val="0"/>
      <w:marRight w:val="0"/>
      <w:marTop w:val="0"/>
      <w:marBottom w:val="0"/>
      <w:divBdr>
        <w:top w:val="none" w:sz="0" w:space="0" w:color="auto"/>
        <w:left w:val="none" w:sz="0" w:space="0" w:color="auto"/>
        <w:bottom w:val="none" w:sz="0" w:space="0" w:color="auto"/>
        <w:right w:val="none" w:sz="0" w:space="0" w:color="auto"/>
      </w:divBdr>
    </w:div>
    <w:div w:id="17892797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A90E4B-3902-4991-8804-8B6B4552C1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3582</Words>
  <Characters>20424</Characters>
  <Application>Microsoft Office Word</Application>
  <DocSecurity>0</DocSecurity>
  <Lines>170</Lines>
  <Paragraphs>47</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Krokoz™</Company>
  <LinksUpToDate>false</LinksUpToDate>
  <CharactersWithSpaces>23959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PIU PROJECT</dc:creator>
  <cp:lastModifiedBy>Kanybek</cp:lastModifiedBy>
  <cp:revision>2</cp:revision>
  <cp:lastPrinted>2023-12-08T03:43:00Z</cp:lastPrinted>
  <dcterms:created xsi:type="dcterms:W3CDTF">2024-02-20T10:10:00Z</dcterms:created>
  <dcterms:modified xsi:type="dcterms:W3CDTF">2024-02-20T10:10:00Z</dcterms:modified>
</cp:coreProperties>
</file>